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bidi w:val="0"/>
        <w:spacing w:line="259" w:lineRule="auto"/>
        <w:ind w:left="0" w:right="0" w:firstLine="0"/>
        <w:jc w:val="left"/>
        <w:rPr>
          <w:rFonts w:ascii="Calibri" w:cs="Calibri" w:hAnsi="Calibri" w:eastAsia="Calibri"/>
          <w:spacing w:val="10"/>
          <w:sz w:val="20"/>
          <w:szCs w:val="20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</w:pPr>
      <w:r>
        <w:rPr>
          <w:rFonts w:ascii="Calibri" w:cs="Calibri" w:hAnsi="Calibri" w:eastAsia="Calibri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57150" distB="57150" distL="57150" distR="57150" simplePos="0" relativeHeight="251661312" behindDoc="0" locked="0" layoutInCell="1" allowOverlap="1">
            <wp:simplePos x="0" y="0"/>
            <wp:positionH relativeFrom="column">
              <wp:posOffset>5442584</wp:posOffset>
            </wp:positionH>
            <wp:positionV relativeFrom="line">
              <wp:posOffset>27940</wp:posOffset>
            </wp:positionV>
            <wp:extent cx="781050" cy="781050"/>
            <wp:effectExtent l="0" t="0" r="0" b="0"/>
            <wp:wrapSquare wrapText="bothSides" distL="57150" distR="57150" distT="57150" distB="57150"/>
            <wp:docPr id="1073741825" name="officeArt object" descr="C:\Users\pc\Desktop\Documenti\Logo Istituto\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pc\Desktop\Documenti\Logo Istituto\logo.jpg" descr="C:\Users\pc\Desktop\Documenti\Logo Istituto\logo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cs="Calibri" w:hAnsi="Calibri" w:eastAsia="Calibri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475184" cy="806940"/>
            <wp:effectExtent l="0" t="0" r="0" b="0"/>
            <wp:docPr id="1073741826" name="officeArt object" descr="scuola-ami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cuola-amica" descr="scuola-amica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184" cy="806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spacing w:val="10"/>
          <w:sz w:val="20"/>
          <w:szCs w:val="20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    </w:t>
      </w:r>
      <w:r>
        <w:rPr>
          <w:rFonts w:ascii="Cambria" w:cs="Cambria" w:hAnsi="Cambria" w:eastAsia="Cambria"/>
          <w:outline w:val="0"/>
          <w:color w:val="0070c0"/>
          <w:u w:color="0070c0"/>
          <w:rtl w:val="0"/>
          <w:lang w:val="it-IT"/>
          <w14:textFill>
            <w14:solidFill>
              <w14:srgbClr w14:val="0070C0"/>
            </w14:solidFill>
          </w14:textFill>
        </w:rPr>
        <w:drawing xmlns:a="http://schemas.openxmlformats.org/drawingml/2006/main">
          <wp:inline distT="0" distB="0" distL="0" distR="0">
            <wp:extent cx="3519795" cy="776575"/>
            <wp:effectExtent l="0" t="0" r="0" b="0"/>
            <wp:docPr id="1073741827" name="officeArt object" descr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magine 1" descr="Immagine 1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9795" cy="776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o"/>
        <w:bidi w:val="0"/>
        <w:ind w:left="0" w:right="0" w:firstLine="0"/>
        <w:jc w:val="center"/>
        <w:rPr>
          <w:rFonts w:ascii="Times New Roman" w:cs="Times New Roman" w:hAnsi="Times New Roman" w:eastAsia="Times New Roman"/>
          <w:sz w:val="16"/>
          <w:szCs w:val="16"/>
          <w:u w:color="000000"/>
          <w:rtl w:val="0"/>
          <w:lang w:val="it-IT"/>
        </w:rPr>
      </w:pPr>
      <w:r>
        <w:rPr>
          <w:rFonts w:ascii="Times New Roman" w:hAnsi="Times New Roman"/>
          <w:spacing w:val="10"/>
          <w:sz w:val="18"/>
          <w:szCs w:val="18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                    </w:t>
      </w:r>
      <w:r>
        <w:rPr>
          <w:rFonts w:ascii="Times New Roman" w:hAnsi="Times New Roman"/>
          <w:spacing w:val="10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MINISTERO DELL</w:t>
      </w:r>
      <w:r>
        <w:rPr>
          <w:rFonts w:ascii="Times New Roman" w:hAnsi="Times New Roman" w:hint="default"/>
          <w:spacing w:val="10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’</w:t>
      </w:r>
      <w:r>
        <w:rPr>
          <w:rFonts w:ascii="Times New Roman" w:hAnsi="Times New Roman"/>
          <w:spacing w:val="10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ISTRUZIONE, DELL</w:t>
      </w:r>
      <w:r>
        <w:rPr>
          <w:rFonts w:ascii="Times New Roman" w:hAnsi="Times New Roman" w:hint="default"/>
          <w:spacing w:val="10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’</w:t>
      </w:r>
      <w:r>
        <w:rPr>
          <w:rFonts w:ascii="Times New Roman" w:hAnsi="Times New Roman"/>
          <w:spacing w:val="10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UNIVERSIT</w:t>
      </w:r>
      <w:r>
        <w:rPr>
          <w:rFonts w:ascii="Times New Roman" w:hAnsi="Times New Roman" w:hint="default"/>
          <w:spacing w:val="10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À </w:t>
      </w:r>
      <w:r>
        <w:rPr>
          <w:rFonts w:ascii="Times New Roman" w:hAnsi="Times New Roman"/>
          <w:spacing w:val="10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E DELLA RICERCA</w:t>
      </w:r>
    </w:p>
    <w:p>
      <w:pPr>
        <w:pStyle w:val="Corpo"/>
        <w:widowControl w:val="0"/>
        <w:bidi w:val="0"/>
        <w:ind w:left="0" w:right="0" w:firstLine="0"/>
        <w:jc w:val="center"/>
        <w:rPr>
          <w:rFonts w:ascii="Times New Roman" w:cs="Times New Roman" w:hAnsi="Times New Roman" w:eastAsia="Times New Roman"/>
          <w:spacing w:val="60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</w:pPr>
      <w:r>
        <w:rPr>
          <w:rFonts w:ascii="Times New Roman" w:hAnsi="Times New Roman"/>
          <w:spacing w:val="60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ISTITUTO COMPRENSIVO a Indirizzo Musicale</w:t>
      </w:r>
    </w:p>
    <w:p>
      <w:pPr>
        <w:pStyle w:val="Corpo"/>
        <w:widowControl w:val="0"/>
        <w:bidi w:val="0"/>
        <w:ind w:left="0" w:right="0" w:firstLine="0"/>
        <w:jc w:val="center"/>
        <w:rPr>
          <w:rFonts w:ascii="Times New Roman" w:cs="Times New Roman" w:hAnsi="Times New Roman" w:eastAsia="Times New Roman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</w:pPr>
      <w:r>
        <w:rPr>
          <w:rFonts w:ascii="Times New Roman" w:hAnsi="Times New Roman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*Scuola dell</w:t>
      </w:r>
      <w:r>
        <w:rPr>
          <w:rFonts w:ascii="Times New Roman" w:hAnsi="Times New Roman" w:hint="default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’</w:t>
      </w:r>
      <w:r>
        <w:rPr>
          <w:rFonts w:ascii="Times New Roman" w:hAnsi="Times New Roman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Infanzia </w:t>
      </w:r>
      <w:r>
        <w:rPr>
          <w:rFonts w:ascii="Times New Roman" w:hAnsi="Times New Roman" w:hint="default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– </w:t>
      </w:r>
      <w:r>
        <w:rPr>
          <w:rFonts w:ascii="Times New Roman" w:hAnsi="Times New Roman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Scuola Primaria </w:t>
      </w:r>
      <w:r>
        <w:rPr>
          <w:rFonts w:ascii="Times New Roman" w:hAnsi="Times New Roman" w:hint="default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– </w:t>
      </w:r>
      <w:r>
        <w:rPr>
          <w:rFonts w:ascii="Times New Roman" w:hAnsi="Times New Roman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Scuola Secondaria I  grado*Via Fontana, 17 - 73015  </w:t>
      </w:r>
    </w:p>
    <w:p>
      <w:pPr>
        <w:pStyle w:val="Corpo"/>
        <w:widowControl w:val="0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</w:pPr>
      <w:r>
        <w:rPr>
          <w:rFonts w:ascii="Times New Roman" w:hAnsi="Times New Roman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SALICE SALENTINO /LE/ - Codice Scuola</w:t>
      </w:r>
      <w:r>
        <w:rPr>
          <w:rFonts w:ascii="Times New Roman" w:hAnsi="Times New Roman"/>
          <w:b w:val="1"/>
          <w:bCs w:val="1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 LEIC85100B </w:t>
      </w:r>
      <w:r>
        <w:rPr>
          <w:rFonts w:ascii="Times New Roman" w:hAnsi="Times New Roman" w:hint="default"/>
          <w:b w:val="1"/>
          <w:bCs w:val="1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–</w:t>
      </w:r>
    </w:p>
    <w:p>
      <w:pPr>
        <w:pStyle w:val="Corpo"/>
        <w:widowControl w:val="0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</w:pPr>
      <w:r>
        <w:rPr>
          <w:rFonts w:ascii="Times New Roman" w:hAnsi="Times New Roman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C.F. n.</w:t>
      </w:r>
      <w:r>
        <w:rPr>
          <w:rFonts w:ascii="Times New Roman" w:hAnsi="Times New Roman"/>
          <w:b w:val="1"/>
          <w:bCs w:val="1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 93057850757 </w:t>
      </w:r>
      <w:r>
        <w:rPr>
          <w:rFonts w:ascii="Times New Roman" w:hAnsi="Times New Roman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  tel. </w:t>
      </w:r>
      <w:r>
        <w:rPr>
          <w:rFonts w:ascii="Times New Roman" w:hAnsi="Times New Roman"/>
          <w:b w:val="1"/>
          <w:bCs w:val="1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 0832/407446 </w:t>
      </w:r>
      <w:r>
        <w:rPr>
          <w:rFonts w:ascii="Times New Roman" w:hAnsi="Times New Roman" w:hint="default"/>
          <w:b w:val="1"/>
          <w:bCs w:val="1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– </w:t>
      </w:r>
      <w:r>
        <w:rPr>
          <w:rFonts w:ascii="Times New Roman" w:hAnsi="Times New Roman"/>
          <w:b w:val="1"/>
          <w:bCs w:val="1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0832/408289 (</w:t>
      </w:r>
      <w:r>
        <w:rPr>
          <w:rFonts w:ascii="Times New Roman" w:hAnsi="Times New Roman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>Segreteria)</w:t>
      </w:r>
    </w:p>
    <w:p>
      <w:pPr>
        <w:pStyle w:val="Corpo"/>
        <w:bidi w:val="0"/>
        <w:spacing w:after="160"/>
        <w:ind w:left="0" w:right="0" w:firstLine="0"/>
        <w:jc w:val="center"/>
        <w:rPr>
          <w:rStyle w:val="Nessuno"/>
          <w:rFonts w:ascii="Times New Roman" w:cs="Times New Roman" w:hAnsi="Times New Roman" w:eastAsia="Times New Roman"/>
          <w:smallCaps w:val="1"/>
          <w:sz w:val="44"/>
          <w:szCs w:val="44"/>
          <w:u w:color="000000"/>
          <w:rtl w:val="0"/>
          <w:lang w:val="it-IT"/>
        </w:rPr>
      </w:pPr>
      <w:r>
        <w:rPr>
          <w:rFonts w:ascii="Times New Roman" w:hAnsi="Times New Roman"/>
          <w:i w:val="1"/>
          <w:iCs w:val="1"/>
          <w:sz w:val="16"/>
          <w:szCs w:val="16"/>
          <w:u w:color="000000"/>
          <w:rtl w:val="0"/>
          <w:lang w:val="it-IT"/>
          <w14:shadow w14:sx="100000" w14:sy="100000" w14:kx="0" w14:ky="0" w14:algn="tl" w14:blurRad="0" w14:dist="19050" w14:dir="2700000">
            <w14:srgbClr w14:val="000000">
              <w14:alpha w14:val="50000"/>
            </w14:srgbClr>
          </w14:shadow>
        </w:rPr>
        <w:t xml:space="preserve">e-mail:LEIC85100B@istruzione.it   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00000"/>
          <w:sz w:val="16"/>
          <w:szCs w:val="1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PEC: </w:t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16"/>
          <w:szCs w:val="16"/>
          <w:u w:val="single" w:color="0000ff"/>
          <w:rtl w:val="0"/>
          <w:lang w:val="it-IT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16"/>
          <w:szCs w:val="16"/>
          <w:u w:val="single" w:color="0000ff"/>
          <w:rtl w:val="0"/>
          <w:lang w:val="it-IT"/>
          <w14:textFill>
            <w14:solidFill>
              <w14:srgbClr w14:val="0000FF"/>
            </w14:solidFill>
          </w14:textFill>
        </w:rPr>
        <w:instrText xml:space="preserve"> HYPERLINK "mailto:leic85100b@pec.istruzione.it"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16"/>
          <w:szCs w:val="16"/>
          <w:u w:val="single" w:color="0000ff"/>
          <w:rtl w:val="0"/>
          <w:lang w:val="it-IT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0000ff"/>
          <w:sz w:val="16"/>
          <w:szCs w:val="16"/>
          <w:u w:val="single" w:color="0000ff"/>
          <w:rtl w:val="0"/>
          <w:lang w:val="it-IT"/>
          <w14:textFill>
            <w14:solidFill>
              <w14:srgbClr w14:val="0000FF"/>
            </w14:solidFill>
          </w14:textFill>
        </w:rPr>
        <w:t>leic85100b@pec.istruzione.it</w:t>
      </w:r>
      <w:r>
        <w:rPr>
          <w:rFonts w:ascii="Calibri" w:cs="Calibri" w:hAnsi="Calibri" w:eastAsia="Calibri"/>
          <w:u w:color="000000"/>
          <w:rtl w:val="0"/>
          <w:lang w:val="it-IT"/>
        </w:rPr>
        <w:fldChar w:fldCharType="end" w:fldLock="0"/>
      </w:r>
      <w:r>
        <w:rPr>
          <w:rStyle w:val="Nessuno"/>
          <w:rFonts w:ascii="Times New Roman" w:hAnsi="Times New Roman"/>
          <w:b w:val="1"/>
          <w:bCs w:val="1"/>
          <w:i w:val="1"/>
          <w:iCs w:val="1"/>
          <w:outline w:val="0"/>
          <w:color w:val="000000"/>
          <w:sz w:val="16"/>
          <w:szCs w:val="1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Sito Scuola: </w:t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16"/>
          <w:szCs w:val="16"/>
          <w:u w:val="single" w:color="0000ff"/>
          <w:rtl w:val="0"/>
          <w:lang w:val="it-IT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16"/>
          <w:szCs w:val="16"/>
          <w:u w:val="single" w:color="0000ff"/>
          <w:rtl w:val="0"/>
          <w:lang w:val="it-IT"/>
          <w14:textFill>
            <w14:solidFill>
              <w14:srgbClr w14:val="0000FF"/>
            </w14:solidFill>
          </w14:textFill>
        </w:rPr>
        <w:instrText xml:space="preserve"> HYPERLINK "http://www.icsalice.edu.it"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sz w:val="16"/>
          <w:szCs w:val="16"/>
          <w:u w:val="single" w:color="0000ff"/>
          <w:rtl w:val="0"/>
          <w:lang w:val="it-IT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0000ff"/>
          <w:sz w:val="16"/>
          <w:szCs w:val="16"/>
          <w:u w:val="single" w:color="0000ff"/>
          <w:rtl w:val="0"/>
          <w:lang w:val="it-IT"/>
          <w14:textFill>
            <w14:solidFill>
              <w14:srgbClr w14:val="0000FF"/>
            </w14:solidFill>
          </w14:textFill>
        </w:rPr>
        <w:t>www.icsalice.edu.it</w:t>
      </w:r>
      <w:r>
        <w:rPr>
          <w:rFonts w:ascii="Calibri" w:cs="Calibri" w:hAnsi="Calibri" w:eastAsia="Calibri"/>
          <w:u w:color="000000"/>
          <w:rtl w:val="0"/>
          <w:lang w:val="it-IT"/>
        </w:rPr>
        <w:fldChar w:fldCharType="end" w:fldLock="0"/>
      </w:r>
      <w:r>
        <w:rPr>
          <w:rStyle w:val="Nessuno"/>
          <w:rFonts w:ascii="Times New Roman" w:hAnsi="Times New Roman"/>
          <w:smallCaps w:val="1"/>
          <w:sz w:val="44"/>
          <w:szCs w:val="44"/>
          <w:u w:color="000000"/>
          <w:rtl w:val="0"/>
          <w:lang w:val="it-IT"/>
        </w:rPr>
        <w:t xml:space="preserve"> </w:t>
      </w:r>
    </w:p>
    <w:p>
      <w:pPr>
        <w:pStyle w:val="Corpo"/>
        <w:bidi w:val="0"/>
        <w:spacing w:after="160" w:line="259" w:lineRule="auto"/>
        <w:ind w:left="0" w:right="0" w:firstLine="0"/>
        <w:jc w:val="center"/>
        <w:rPr>
          <w:rStyle w:val="Nessuno"/>
          <w:rFonts w:ascii="Times New Roman" w:cs="Times New Roman" w:hAnsi="Times New Roman" w:eastAsia="Times New Roman"/>
          <w:sz w:val="44"/>
          <w:szCs w:val="44"/>
          <w:u w:color="000000"/>
          <w:rtl w:val="0"/>
          <w:lang w:val="it-IT"/>
        </w:rPr>
      </w:pPr>
    </w:p>
    <w:p>
      <w:pPr>
        <w:pStyle w:val="Titolo 1"/>
        <w:ind w:left="284" w:right="185" w:firstLine="0"/>
        <w:jc w:val="center"/>
      </w:pPr>
      <w:r>
        <w:rPr>
          <w:rStyle w:val="Nessuno"/>
          <w:sz w:val="44"/>
          <w:szCs w:val="44"/>
          <w:rtl w:val="0"/>
          <w:lang w:val="it-IT"/>
        </w:rPr>
        <w:t>P</w:t>
      </w:r>
      <w:r>
        <w:rPr>
          <w:rStyle w:val="Nessuno"/>
          <w:rtl w:val="0"/>
          <w:lang w:val="it-IT"/>
        </w:rPr>
        <w:t xml:space="preserve">IANO </w:t>
      </w:r>
      <w:r>
        <w:rPr>
          <w:rStyle w:val="Nessuno"/>
          <w:sz w:val="44"/>
          <w:szCs w:val="44"/>
          <w:rtl w:val="0"/>
          <w:lang w:val="it-IT"/>
        </w:rPr>
        <w:t>E</w:t>
      </w:r>
      <w:r>
        <w:rPr>
          <w:rStyle w:val="Nessuno"/>
          <w:rtl w:val="0"/>
          <w:lang w:val="it-IT"/>
        </w:rPr>
        <w:t xml:space="preserve">DUCATIVO </w:t>
      </w:r>
      <w:r>
        <w:rPr>
          <w:rStyle w:val="Nessuno"/>
          <w:sz w:val="44"/>
          <w:szCs w:val="44"/>
          <w:rtl w:val="0"/>
          <w:lang w:val="it-IT"/>
        </w:rPr>
        <w:t>I</w:t>
      </w:r>
      <w:r>
        <w:rPr>
          <w:rStyle w:val="Nessuno"/>
          <w:rtl w:val="0"/>
          <w:lang w:val="it-IT"/>
        </w:rPr>
        <w:t>NDIVIDUALIZZATO</w:t>
      </w:r>
    </w:p>
    <w:p>
      <w:pPr>
        <w:pStyle w:val="Normale"/>
        <w:spacing w:after="199"/>
        <w:ind w:right="11"/>
        <w:jc w:val="center"/>
      </w:pP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(</w:t>
      </w:r>
      <w:r>
        <w:rPr>
          <w:rStyle w:val="Nessuno"/>
          <w:rFonts w:ascii="Times New Roman" w:hAnsi="Times New Roman"/>
          <w:rtl w:val="0"/>
          <w:lang w:val="it-IT"/>
        </w:rPr>
        <w:t>ART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Style w:val="Nessuno"/>
          <w:rFonts w:ascii="Times New Roman" w:hAnsi="Times New Roman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7,</w:t>
      </w:r>
      <w:r>
        <w:rPr>
          <w:rStyle w:val="Nessuno"/>
          <w:rFonts w:ascii="Times New Roman" w:hAnsi="Times New Roman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D.</w:t>
      </w:r>
      <w:r>
        <w:rPr>
          <w:rStyle w:val="Nessuno"/>
          <w:rFonts w:ascii="Times New Roman" w:hAnsi="Times New Roman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L</w:t>
      </w:r>
      <w:r>
        <w:rPr>
          <w:rStyle w:val="Nessuno"/>
          <w:rFonts w:ascii="Times New Roman" w:hAnsi="Times New Roman"/>
          <w:rtl w:val="0"/>
          <w:lang w:val="it-IT"/>
        </w:rPr>
        <w:t>GS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Style w:val="Nessuno"/>
          <w:rFonts w:ascii="Times New Roman" w:hAnsi="Times New Roman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13 </w:t>
      </w:r>
      <w:r>
        <w:rPr>
          <w:rStyle w:val="Nessuno"/>
          <w:rFonts w:ascii="Times New Roman" w:hAnsi="Times New Roman"/>
          <w:rtl w:val="0"/>
          <w:lang w:val="it-IT"/>
        </w:rPr>
        <w:t xml:space="preserve">APRILE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2017,</w:t>
      </w:r>
      <w:r>
        <w:rPr>
          <w:rStyle w:val="Nessuno"/>
          <w:rFonts w:ascii="Times New Roman" w:hAnsi="Times New Roman"/>
          <w:rtl w:val="0"/>
          <w:lang w:val="it-IT"/>
        </w:rPr>
        <w:t xml:space="preserve"> N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.</w:t>
      </w:r>
      <w:r>
        <w:rPr>
          <w:rStyle w:val="Nessuno"/>
          <w:rFonts w:ascii="Times New Roman" w:hAnsi="Times New Roman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66</w:t>
      </w:r>
      <w:r>
        <w:rPr>
          <w:rStyle w:val="Nessuno"/>
          <w:rFonts w:ascii="Times New Roman" w:hAnsi="Times New Roman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e s.m.i.) </w:t>
      </w:r>
    </w:p>
    <w:p>
      <w:pPr>
        <w:pStyle w:val="Normale"/>
        <w:spacing w:after="0" w:line="361" w:lineRule="auto"/>
        <w:ind w:left="14" w:right="1666" w:firstLine="3387"/>
        <w:rPr>
          <w:rStyle w:val="Nessuno"/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Style w:val="Nessuno"/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 xml:space="preserve">Anno Scolastico __________ </w:t>
      </w:r>
    </w:p>
    <w:p>
      <w:pPr>
        <w:pStyle w:val="Normale"/>
        <w:spacing w:after="0" w:line="361" w:lineRule="auto"/>
        <w:ind w:left="14" w:right="1666" w:hanging="14"/>
      </w:pPr>
      <w:r>
        <w:rPr>
          <w:rStyle w:val="Nessuno"/>
          <w:rFonts w:ascii="Times New Roman" w:hAnsi="Times New Roman"/>
          <w:sz w:val="32"/>
          <w:szCs w:val="32"/>
          <w:rtl w:val="0"/>
          <w:lang w:val="it-IT"/>
        </w:rPr>
        <w:t xml:space="preserve">ALUNNO/A ____________________________        </w:t>
      </w:r>
    </w:p>
    <w:p>
      <w:pPr>
        <w:pStyle w:val="Normale"/>
        <w:spacing w:after="211"/>
        <w:ind w:left="9" w:hanging="9"/>
      </w:pPr>
      <w:r>
        <w:rPr>
          <w:rStyle w:val="Nessuno"/>
          <w:rFonts w:ascii="Times New Roman" w:hAnsi="Times New Roman"/>
          <w:rtl w:val="0"/>
          <w:lang w:val="it-IT"/>
        </w:rPr>
        <w:t xml:space="preserve">codice sostitutivo personale ____________  </w:t>
      </w:r>
    </w:p>
    <w:p>
      <w:pPr>
        <w:pStyle w:val="Titolo 2"/>
        <w:tabs>
          <w:tab w:val="center" w:pos="5596"/>
        </w:tabs>
        <w:spacing w:after="217"/>
        <w:ind w:right="0"/>
      </w:pPr>
      <w:r>
        <w:rPr>
          <w:rStyle w:val="Nessuno"/>
          <w:rtl w:val="0"/>
          <w:lang w:val="it-IT"/>
        </w:rPr>
        <w:t xml:space="preserve">Classe _________________  </w:t>
        <w:tab/>
        <w:t xml:space="preserve"> Plesso o sede__________________  </w:t>
      </w:r>
    </w:p>
    <w:p>
      <w:pPr>
        <w:pStyle w:val="Normale"/>
        <w:spacing w:after="36"/>
        <w:ind w:left="9" w:hanging="9"/>
      </w:pP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A</w:t>
      </w:r>
      <w:r>
        <w:rPr>
          <w:rStyle w:val="Nessuno"/>
          <w:rFonts w:ascii="Times New Roman" w:hAnsi="Times New Roman"/>
          <w:rtl w:val="0"/>
          <w:lang w:val="it-IT"/>
        </w:rPr>
        <w:t>CCERTAMENTO DELLA CONDIZIONE DI DISABILIT</w:t>
      </w:r>
      <w:r>
        <w:rPr>
          <w:rStyle w:val="Nessuno"/>
          <w:rFonts w:ascii="Times New Roman" w:hAnsi="Times New Roman" w:hint="default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rtl w:val="0"/>
          <w:lang w:val="it-IT"/>
        </w:rPr>
        <w:t>IN ET</w:t>
      </w:r>
      <w:r>
        <w:rPr>
          <w:rStyle w:val="Nessuno"/>
          <w:rFonts w:ascii="Times New Roman" w:hAnsi="Times New Roman" w:hint="default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rtl w:val="0"/>
          <w:lang w:val="it-IT"/>
        </w:rPr>
        <w:t>EVOLUTIVA AI FINI DELL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'</w:t>
      </w:r>
      <w:r>
        <w:rPr>
          <w:rStyle w:val="Nessuno"/>
          <w:rFonts w:ascii="Times New Roman" w:hAnsi="Times New Roman"/>
          <w:rtl w:val="0"/>
          <w:lang w:val="it-IT"/>
        </w:rPr>
        <w:t xml:space="preserve">INCLUSIONE </w:t>
      </w:r>
    </w:p>
    <w:p>
      <w:pPr>
        <w:pStyle w:val="Titolo 3"/>
        <w:ind w:left="9" w:hanging="9"/>
      </w:pPr>
      <w:r>
        <w:rPr>
          <w:rStyle w:val="Nessuno"/>
          <w:rFonts w:ascii="Times New Roman" w:hAnsi="Times New Roman"/>
          <w:b w:val="0"/>
          <w:bCs w:val="0"/>
          <w:sz w:val="22"/>
          <w:szCs w:val="22"/>
          <w:rtl w:val="0"/>
          <w:lang w:val="it-IT"/>
        </w:rPr>
        <w:t xml:space="preserve">SCOLASTICA </w:t>
      </w:r>
      <w:r>
        <w:rPr>
          <w:rStyle w:val="Nessuno"/>
          <w:rFonts w:ascii="Times New Roman" w:hAnsi="Times New Roman"/>
          <w:b w:val="0"/>
          <w:bCs w:val="0"/>
          <w:rtl w:val="0"/>
          <w:lang w:val="it-IT"/>
        </w:rPr>
        <w:t>rilasciato in data _________</w:t>
      </w:r>
      <w:r>
        <w:rPr>
          <w:rStyle w:val="Nessuno"/>
          <w:rFonts w:ascii="Times New Roman" w:hAnsi="Times New Roman"/>
          <w:b w:val="0"/>
          <w:bCs w:val="0"/>
          <w:sz w:val="28"/>
          <w:szCs w:val="28"/>
          <w:rtl w:val="0"/>
          <w:lang w:val="it-IT"/>
        </w:rPr>
        <w:t xml:space="preserve"> </w:t>
      </w:r>
    </w:p>
    <w:p>
      <w:pPr>
        <w:pStyle w:val="Normale"/>
        <w:spacing w:after="0" w:line="393" w:lineRule="auto"/>
        <w:ind w:left="9" w:right="3910" w:hanging="9"/>
        <w:rPr>
          <w:rStyle w:val="Nessuno"/>
          <w:rFonts w:ascii="Times New Roman" w:cs="Times New Roman" w:hAnsi="Times New Roman" w:eastAsia="Times New Roman"/>
        </w:rPr>
      </w:pPr>
      <w:r>
        <w:rPr>
          <w:rStyle w:val="Nessuno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1639570</wp:posOffset>
            </wp:positionH>
            <wp:positionV relativeFrom="line">
              <wp:posOffset>0</wp:posOffset>
            </wp:positionV>
            <wp:extent cx="219710" cy="155575"/>
            <wp:effectExtent l="0" t="0" r="0" b="0"/>
            <wp:wrapNone/>
            <wp:docPr id="107374182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155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"/>
        </w:rP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2796540</wp:posOffset>
            </wp:positionH>
            <wp:positionV relativeFrom="line">
              <wp:posOffset>0</wp:posOffset>
            </wp:positionV>
            <wp:extent cx="216535" cy="155575"/>
            <wp:effectExtent l="0" t="0" r="0" b="0"/>
            <wp:wrapNone/>
            <wp:docPr id="107374182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35" cy="155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"/>
          <w:rFonts w:ascii="Times New Roman" w:hAnsi="Times New Roman"/>
          <w:rtl w:val="0"/>
          <w:lang w:val="it-IT"/>
        </w:rPr>
        <w:t>Data scadenza o rivedibilit</w:t>
      </w:r>
      <w:r>
        <w:rPr>
          <w:rStyle w:val="Nessuno"/>
          <w:rFonts w:ascii="Times New Roman" w:hAnsi="Times New Roman" w:hint="default"/>
          <w:rtl w:val="0"/>
          <w:lang w:val="it-IT"/>
        </w:rPr>
        <w:t>à</w:t>
      </w:r>
      <w:r>
        <w:rPr>
          <w:rStyle w:val="Nessuno"/>
          <w:rFonts w:ascii="Times New Roman" w:hAnsi="Times New Roman"/>
          <w:rtl w:val="0"/>
          <w:lang w:val="it-IT"/>
        </w:rPr>
        <w:t xml:space="preserve">:    ______________       Non indicata </w:t>
      </w:r>
    </w:p>
    <w:p>
      <w:pPr>
        <w:pStyle w:val="Normale"/>
        <w:spacing w:after="0" w:line="393" w:lineRule="auto"/>
        <w:ind w:left="9" w:right="3910" w:hanging="9"/>
      </w:pP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P</w:t>
      </w:r>
      <w:r>
        <w:rPr>
          <w:rStyle w:val="Nessuno"/>
          <w:rFonts w:ascii="Times New Roman" w:hAnsi="Times New Roman"/>
          <w:rtl w:val="0"/>
          <w:lang w:val="it-IT"/>
        </w:rPr>
        <w:t xml:space="preserve">ROFILO DI FUNZIONAMENTO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redatto in data _______________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 </w:t>
      </w:r>
    </w:p>
    <w:p>
      <w:pPr>
        <w:pStyle w:val="Normale"/>
        <w:spacing w:after="246"/>
        <w:ind w:left="9" w:hanging="9"/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Nella fase transitoria:  </w:t>
      </w:r>
    </w:p>
    <w:p>
      <w:pPr>
        <w:pStyle w:val="Normale"/>
        <w:spacing w:after="36"/>
        <w:ind w:left="9" w:hanging="9"/>
      </w:pPr>
      <w:r>
        <w:rPr>
          <w:rStyle w:val="Nessuno"/>
          <w:rFonts w:ascii="Webdings" w:hAnsi="Webdings" w:hint="default"/>
          <w:sz w:val="24"/>
          <w:szCs w:val="24"/>
          <w:rtl w:val="0"/>
          <w:lang w:val="it-IT"/>
        </w:rPr>
        <w:sym w:font="Webdings" w:char="F020"/>
        <w:sym w:font="Webdings" w:char="F020"/>
        <w:sym w:font="Webdings" w:char="F020"/>
        <w:sym w:font="Webdings" w:char="F063"/>
      </w:r>
      <w:r>
        <w:rPr>
          <w:rStyle w:val="Nessuno"/>
          <w:rFonts w:ascii="Times New Roman" w:hAnsi="Times New Roman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 P</w:t>
      </w:r>
      <w:r>
        <w:rPr>
          <w:rStyle w:val="Nessuno"/>
          <w:rFonts w:ascii="Times New Roman" w:hAnsi="Times New Roman"/>
          <w:rtl w:val="0"/>
          <w:lang w:val="it-IT"/>
        </w:rPr>
        <w:t xml:space="preserve">ROFILO DI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F</w:t>
      </w:r>
      <w:r>
        <w:rPr>
          <w:rStyle w:val="Nessuno"/>
          <w:rFonts w:ascii="Times New Roman" w:hAnsi="Times New Roman"/>
          <w:rtl w:val="0"/>
          <w:lang w:val="it-IT"/>
        </w:rPr>
        <w:t>UNZIONAMENTO NON DISPONIBILE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 </w:t>
      </w:r>
    </w:p>
    <w:p>
      <w:pPr>
        <w:pStyle w:val="Normale"/>
        <w:spacing w:after="36"/>
        <w:ind w:left="732" w:hanging="10"/>
      </w:pP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D</w:t>
      </w:r>
      <w:r>
        <w:rPr>
          <w:rStyle w:val="Nessuno"/>
          <w:rFonts w:ascii="Times New Roman" w:hAnsi="Times New Roman"/>
          <w:rtl w:val="0"/>
          <w:lang w:val="it-IT"/>
        </w:rPr>
        <w:t xml:space="preserve">IAGNOSI FUNZIONALE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redatta in data</w:t>
      </w:r>
      <w:r>
        <w:rPr>
          <w:rStyle w:val="Nessuno"/>
          <w:rFonts w:ascii="Times New Roman" w:hAnsi="Times New Roman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_________________ </w:t>
      </w:r>
    </w:p>
    <w:p>
      <w:pPr>
        <w:pStyle w:val="Normale"/>
        <w:spacing w:after="206"/>
        <w:ind w:left="732" w:hanging="10"/>
      </w:pP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P</w:t>
      </w:r>
      <w:r>
        <w:rPr>
          <w:rStyle w:val="Nessuno"/>
          <w:rFonts w:ascii="Times New Roman" w:hAnsi="Times New Roman"/>
          <w:rtl w:val="0"/>
          <w:lang w:val="it-IT"/>
        </w:rPr>
        <w:t xml:space="preserve">ROFILO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D</w:t>
      </w:r>
      <w:r>
        <w:rPr>
          <w:rStyle w:val="Nessuno"/>
          <w:rFonts w:ascii="Times New Roman" w:hAnsi="Times New Roman"/>
          <w:rtl w:val="0"/>
          <w:lang w:val="it-IT"/>
        </w:rPr>
        <w:t xml:space="preserve">INAMICO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>F</w:t>
      </w:r>
      <w:r>
        <w:rPr>
          <w:rStyle w:val="Nessuno"/>
          <w:rFonts w:ascii="Times New Roman" w:hAnsi="Times New Roman"/>
          <w:rtl w:val="0"/>
          <w:lang w:val="it-IT"/>
        </w:rPr>
        <w:t xml:space="preserve">UNZIONALE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approvato in data</w:t>
      </w:r>
      <w:r>
        <w:rPr>
          <w:rStyle w:val="Nessuno"/>
          <w:rFonts w:ascii="Times New Roman" w:hAnsi="Times New Roman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8"/>
          <w:szCs w:val="28"/>
          <w:rtl w:val="0"/>
          <w:lang w:val="it-IT"/>
        </w:rPr>
        <w:t xml:space="preserve">____________ </w:t>
      </w:r>
    </w:p>
    <w:p>
      <w:pPr>
        <w:pStyle w:val="Titolo 3"/>
        <w:ind w:left="9" w:hanging="9"/>
      </w:pPr>
      <w:r>
        <w:rPr>
          <w:rStyle w:val="Nessuno"/>
          <w:rFonts w:ascii="Times New Roman" w:hAnsi="Times New Roman"/>
          <w:b w:val="0"/>
          <w:bCs w:val="0"/>
          <w:sz w:val="28"/>
          <w:szCs w:val="28"/>
          <w:rtl w:val="0"/>
          <w:lang w:val="it-IT"/>
        </w:rPr>
        <w:t>P</w:t>
      </w:r>
      <w:r>
        <w:rPr>
          <w:rStyle w:val="Nessuno"/>
          <w:rFonts w:ascii="Times New Roman" w:hAnsi="Times New Roman"/>
          <w:b w:val="0"/>
          <w:bCs w:val="0"/>
          <w:sz w:val="22"/>
          <w:szCs w:val="22"/>
          <w:rtl w:val="0"/>
          <w:lang w:val="it-IT"/>
        </w:rPr>
        <w:t xml:space="preserve">ROGETTO </w:t>
      </w:r>
      <w:r>
        <w:rPr>
          <w:rStyle w:val="Nessuno"/>
          <w:rFonts w:ascii="Times New Roman" w:hAnsi="Times New Roman"/>
          <w:b w:val="0"/>
          <w:bCs w:val="0"/>
          <w:sz w:val="28"/>
          <w:szCs w:val="28"/>
          <w:rtl w:val="0"/>
          <w:lang w:val="it-IT"/>
        </w:rPr>
        <w:t>I</w:t>
      </w:r>
      <w:r>
        <w:rPr>
          <w:rStyle w:val="Nessuno"/>
          <w:rFonts w:ascii="Times New Roman" w:hAnsi="Times New Roman"/>
          <w:b w:val="0"/>
          <w:bCs w:val="0"/>
          <w:sz w:val="22"/>
          <w:szCs w:val="22"/>
          <w:rtl w:val="0"/>
          <w:lang w:val="it-IT"/>
        </w:rPr>
        <w:t xml:space="preserve">NDIVIDUALE     </w:t>
      </w:r>
      <w:r>
        <w:rPr>
          <w:rStyle w:val="Nessuno"/>
          <w:rFonts w:ascii="Webdings" w:hAnsi="Webdings" w:hint="default"/>
          <w:b w:val="0"/>
          <w:bCs w:val="0"/>
          <w:rtl w:val="0"/>
          <w:lang w:val="it-IT"/>
        </w:rPr>
        <w:sym w:font="Webdings" w:char="F063"/>
      </w:r>
      <w:r>
        <w:rPr>
          <w:rStyle w:val="Nessuno"/>
          <w:b w:val="0"/>
          <w:bCs w:val="0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b w:val="0"/>
          <w:bCs w:val="0"/>
          <w:rtl w:val="0"/>
          <w:lang w:val="it-IT"/>
        </w:rPr>
        <w:t xml:space="preserve">redatto in data ___________ </w:t>
      </w:r>
      <w:r>
        <w:rPr>
          <w:rStyle w:val="Nessuno"/>
          <w:rFonts w:ascii="Webdings" w:hAnsi="Webdings" w:hint="default"/>
          <w:b w:val="0"/>
          <w:bCs w:val="0"/>
          <w:rtl w:val="0"/>
          <w:lang w:val="it-IT"/>
        </w:rPr>
        <w:sym w:font="Webdings" w:char="F063"/>
      </w:r>
      <w:r>
        <w:rPr>
          <w:rStyle w:val="Nessuno"/>
          <w:b w:val="0"/>
          <w:bCs w:val="0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b w:val="0"/>
          <w:bCs w:val="0"/>
          <w:rtl w:val="0"/>
          <w:lang w:val="it-IT"/>
        </w:rPr>
        <w:t xml:space="preserve">da redigere  </w:t>
      </w:r>
    </w:p>
    <w:p>
      <w:pPr>
        <w:pStyle w:val="Normale"/>
        <w:spacing w:after="0"/>
        <w:ind w:left="14" w:firstLine="0"/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00"/>
        <w:gridCol w:w="3464"/>
        <w:gridCol w:w="3545"/>
      </w:tblGrid>
      <w:tr>
        <w:tblPrEx>
          <w:shd w:val="clear" w:color="auto" w:fill="ced7e7"/>
        </w:tblPrEx>
        <w:trPr>
          <w:trHeight w:val="1613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26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PEI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P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ROVVISORIO </w:t>
            </w:r>
            <w:r>
              <w:rPr>
                <w:rStyle w:val="Nessuno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D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3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V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3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F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S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Style w:val="Nessuno"/>
                <w:rFonts w:ascii="Times New Roman" w:hAnsi="Times New Roman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center" w:pos="3019"/>
              </w:tabs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 w:hint="default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</w:r>
            <w:r>
              <w:rPr>
                <w:rStyle w:val="Nessuno"/>
                <w:shd w:val="nil" w:color="auto" w:fill="auto"/>
              </w:rPr>
              <mc:AlternateContent>
                <mc:Choice Requires="wpg">
                  <w:drawing xmlns:a="http://schemas.openxmlformats.org/drawingml/2006/main">
                    <wp:inline distT="0" distB="0" distL="0" distR="0">
                      <wp:extent cx="382905" cy="367484"/>
                      <wp:effectExtent l="0" t="0" r="0" b="0"/>
                      <wp:docPr id="1073741832" name="officeArt object" descr="Raggrupp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2905" cy="367484"/>
                                <a:chOff x="0" y="0"/>
                                <a:chExt cx="382904" cy="367483"/>
                              </a:xfrm>
                            </wpg:grpSpPr>
                            <wps:wsp>
                              <wps:cNvPr id="1073741830" name="Ovale"/>
                              <wps:cNvSpPr/>
                              <wps:spPr>
                                <a:xfrm>
                                  <a:off x="0" y="-1"/>
                                  <a:ext cx="382905" cy="36004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31" name="Rettangolo"/>
                              <wps:cNvSpPr txBox="1"/>
                              <wps:spPr>
                                <a:xfrm>
                                  <a:off x="153035" y="177546"/>
                                  <a:ext cx="42145" cy="1899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Normale"/>
                                      <w:bidi w:val="0"/>
                                      <w:ind w:left="0" w:right="0" w:firstLine="0"/>
                                      <w:jc w:val="left"/>
                                      <w:rPr>
                                        <w:rtl w:val="0"/>
                                      </w:rPr>
                                    </w:pPr>
                                    <w:r>
                                      <w:rPr>
                                        <w:rStyle w:val="Nessuno"/>
                                        <w:shd w:val="nil" w:color="auto" w:fill="auto"/>
                                        <w:rtl w:val="0"/>
                                        <w:lang w:val="it-IT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wrap="square" lIns="0" tIns="0" rIns="0" bIns="0" numCol="1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style="visibility:visible;width:30.1pt;height:28.9pt;" coordorigin="0,0" coordsize="382905,367483">
                      <v:oval id="_x0000_s1027" style="position:absolute;left:0;top:0;width:382905;height:360045;">
                        <v:fill on="f"/>
                        <v:stroke filltype="solid" color="#000000" opacity="100.0%" weight="0.8pt" dashstyle="solid" endcap="flat" miterlimit="127.0%" joinstyle="miter" linestyle="single" startarrow="none" startarrowwidth="medium" startarrowlength="medium" endarrow="none" endarrowwidth="medium" endarrowlength="medium"/>
                      </v:oval>
                      <v:shape id="_x0000_s1028" type="#_x0000_t202" style="position:absolute;left:153035;top:177546;width:42144;height:189937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Normale"/>
                                <w:bidi w:val="0"/>
                                <w:ind w:left="0" w:right="0" w:firstLine="0"/>
                                <w:jc w:val="left"/>
                                <w:rPr>
                                  <w:rtl w:val="0"/>
                                </w:rPr>
                              </w:pPr>
                              <w:r>
                                <w:rPr>
                                  <w:rStyle w:val="Nessuno"/>
                                  <w:shd w:val="nil" w:color="auto" w:fill="auto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Style w:val="Nessuno"/>
                <w:shd w:val="nil" w:color="auto" w:fill="auto"/>
                <w:lang w:val="it-IT"/>
              </w:rPr>
              <mc:AlternateContent>
                <mc:Choice Requires="wps">
                  <w:drawing xmlns:a="http://schemas.openxmlformats.org/drawingml/2006/main">
                    <wp:inline distT="0" distB="0" distL="0" distR="0">
                      <wp:extent cx="382905" cy="360046"/>
                      <wp:effectExtent l="0" t="0" r="0" b="0"/>
                      <wp:docPr id="1073741833" name="officeArt object" descr="Rettango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05" cy="360046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9" style="visibility:visible;width:30.1pt;height:28.4pt;">
                      <v:fill on="f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/v:rect>
                  </w:pict>
                </mc:Fallback>
              </mc:AlternateContent>
            </w:r>
            <w:r>
              <w:rPr>
                <w:rStyle w:val="Nessuno"/>
                <w:rFonts w:ascii="Times New Roman" w:cs="Times New Roman" w:hAnsi="Times New Roman" w:eastAsia="Times New Roman"/>
                <w:sz w:val="18"/>
                <w:szCs w:val="18"/>
                <w:shd w:val="nil" w:color="auto" w:fill="auto"/>
                <w:lang w:val="it-IT"/>
              </w:rPr>
              <w:tab/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613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161"/>
            </w:tcMar>
            <w:vAlign w:val="top"/>
          </w:tcPr>
          <w:p>
            <w:pPr>
              <w:pStyle w:val="Normale"/>
              <w:spacing w:after="0"/>
              <w:ind w:left="2" w:right="81" w:firstLine="0"/>
            </w:pPr>
            <w:r>
              <w:rPr>
                <w:rStyle w:val="Nessuno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A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PPROVAZIONE DEL </w:t>
            </w:r>
            <w:r>
              <w:rPr>
                <w:rStyle w:val="Nessuno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PEI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E PRIMA SOTTOSCRIZIONE</w:t>
            </w:r>
            <w:r>
              <w:rPr>
                <w:rStyle w:val="Nessuno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19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D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3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V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3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F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S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Style w:val="Nessuno"/>
                <w:rFonts w:ascii="Times New Roman" w:hAnsi="Times New Roman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center" w:pos="3019"/>
              </w:tabs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 w:hint="default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</w:r>
            <w:r>
              <w:rPr>
                <w:rStyle w:val="Nessuno"/>
                <w:shd w:val="nil" w:color="auto" w:fill="auto"/>
              </w:rPr>
              <mc:AlternateContent>
                <mc:Choice Requires="wpg">
                  <w:drawing xmlns:a="http://schemas.openxmlformats.org/drawingml/2006/main">
                    <wp:inline distT="0" distB="0" distL="0" distR="0">
                      <wp:extent cx="382905" cy="367356"/>
                      <wp:effectExtent l="0" t="0" r="0" b="0"/>
                      <wp:docPr id="1073741836" name="officeArt object" descr="Raggrupp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2905" cy="367356"/>
                                <a:chOff x="0" y="0"/>
                                <a:chExt cx="382904" cy="367356"/>
                              </a:xfrm>
                            </wpg:grpSpPr>
                            <wps:wsp>
                              <wps:cNvPr id="1073741834" name="Ovale"/>
                              <wps:cNvSpPr/>
                              <wps:spPr>
                                <a:xfrm>
                                  <a:off x="0" y="-1"/>
                                  <a:ext cx="382905" cy="36004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35" name="Rettangolo"/>
                              <wps:cNvSpPr txBox="1"/>
                              <wps:spPr>
                                <a:xfrm>
                                  <a:off x="153034" y="177419"/>
                                  <a:ext cx="42145" cy="1899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Normale"/>
                                      <w:bidi w:val="0"/>
                                      <w:ind w:left="0" w:right="0" w:firstLine="0"/>
                                      <w:jc w:val="left"/>
                                      <w:rPr>
                                        <w:rtl w:val="0"/>
                                      </w:rPr>
                                    </w:pPr>
                                    <w:r>
                                      <w:rPr>
                                        <w:rStyle w:val="Nessuno"/>
                                        <w:shd w:val="nil" w:color="auto" w:fill="auto"/>
                                        <w:rtl w:val="0"/>
                                        <w:lang w:val="it-IT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wrap="square" lIns="0" tIns="0" rIns="0" bIns="0" numCol="1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30" style="visibility:visible;width:30.1pt;height:28.9pt;" coordorigin="0,0" coordsize="382905,367356">
                      <v:oval id="_x0000_s1031" style="position:absolute;left:0;top:0;width:382905;height:360045;">
                        <v:fill on="f"/>
                        <v:stroke filltype="solid" color="#000000" opacity="100.0%" weight="0.8pt" dashstyle="solid" endcap="flat" miterlimit="127.0%" joinstyle="miter" linestyle="single" startarrow="none" startarrowwidth="medium" startarrowlength="medium" endarrow="none" endarrowwidth="medium" endarrowlength="medium"/>
                      </v:oval>
                      <v:shape id="_x0000_s1032" type="#_x0000_t202" style="position:absolute;left:153035;top:177419;width:42144;height:189937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Normale"/>
                                <w:bidi w:val="0"/>
                                <w:ind w:left="0" w:right="0" w:firstLine="0"/>
                                <w:jc w:val="left"/>
                                <w:rPr>
                                  <w:rtl w:val="0"/>
                                </w:rPr>
                              </w:pPr>
                              <w:r>
                                <w:rPr>
                                  <w:rStyle w:val="Nessuno"/>
                                  <w:shd w:val="nil" w:color="auto" w:fill="auto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Style w:val="Nessuno"/>
                <w:shd w:val="nil" w:color="auto" w:fill="auto"/>
                <w:lang w:val="it-IT"/>
              </w:rPr>
              <mc:AlternateContent>
                <mc:Choice Requires="wps">
                  <w:drawing xmlns:a="http://schemas.openxmlformats.org/drawingml/2006/main">
                    <wp:inline distT="0" distB="0" distL="0" distR="0">
                      <wp:extent cx="382905" cy="360046"/>
                      <wp:effectExtent l="0" t="0" r="0" b="0"/>
                      <wp:docPr id="1073741837" name="officeArt object" descr="Rettango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05" cy="360046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33" style="visibility:visible;width:30.1pt;height:28.4pt;">
                      <v:fill on="f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/v:rect>
                  </w:pict>
                </mc:Fallback>
              </mc:AlternateContent>
            </w:r>
            <w:r>
              <w:rPr>
                <w:rStyle w:val="Nessuno"/>
                <w:rFonts w:ascii="Times New Roman" w:cs="Times New Roman" w:hAnsi="Times New Roman" w:eastAsia="Times New Roman"/>
                <w:sz w:val="18"/>
                <w:szCs w:val="18"/>
                <w:shd w:val="nil" w:color="auto" w:fill="auto"/>
                <w:lang w:val="it-IT"/>
              </w:rPr>
              <w:tab/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607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V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ERIFICA INTERMEDIA</w:t>
            </w:r>
            <w:r>
              <w:rPr>
                <w:rStyle w:val="Nessuno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D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V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8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F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S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Style w:val="Nessuno"/>
                <w:rFonts w:ascii="Times New Roman" w:hAnsi="Times New Roman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right" w:pos="3322"/>
              </w:tabs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 w:hint="default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</w:r>
            <w:r>
              <w:rPr>
                <w:rStyle w:val="Nessuno"/>
                <w:shd w:val="nil" w:color="auto" w:fill="auto"/>
              </w:rPr>
              <mc:AlternateContent>
                <mc:Choice Requires="wpg">
                  <w:drawing xmlns:a="http://schemas.openxmlformats.org/drawingml/2006/main">
                    <wp:inline distT="0" distB="0" distL="0" distR="0">
                      <wp:extent cx="382905" cy="366722"/>
                      <wp:effectExtent l="0" t="0" r="0" b="0"/>
                      <wp:docPr id="1073741840" name="officeArt object" descr="Raggrupp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2905" cy="366722"/>
                                <a:chOff x="0" y="0"/>
                                <a:chExt cx="382904" cy="366721"/>
                              </a:xfrm>
                            </wpg:grpSpPr>
                            <wps:wsp>
                              <wps:cNvPr id="1073741838" name="Ovale"/>
                              <wps:cNvSpPr/>
                              <wps:spPr>
                                <a:xfrm>
                                  <a:off x="0" y="-1"/>
                                  <a:ext cx="382905" cy="36004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39" name="Rettangolo"/>
                              <wps:cNvSpPr txBox="1"/>
                              <wps:spPr>
                                <a:xfrm>
                                  <a:off x="153034" y="176784"/>
                                  <a:ext cx="42145" cy="1899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Normale"/>
                                      <w:bidi w:val="0"/>
                                      <w:ind w:left="0" w:right="0" w:firstLine="0"/>
                                      <w:jc w:val="left"/>
                                      <w:rPr>
                                        <w:rtl w:val="0"/>
                                      </w:rPr>
                                    </w:pPr>
                                    <w:r>
                                      <w:rPr>
                                        <w:rStyle w:val="Nessuno"/>
                                        <w:shd w:val="nil" w:color="auto" w:fill="auto"/>
                                        <w:rtl w:val="0"/>
                                        <w:lang w:val="it-IT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wrap="square" lIns="0" tIns="0" rIns="0" bIns="0" numCol="1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34" style="visibility:visible;width:30.1pt;height:28.9pt;" coordorigin="0,0" coordsize="382905,366721">
                      <v:oval id="_x0000_s1035" style="position:absolute;left:0;top:0;width:382905;height:360045;">
                        <v:fill on="f"/>
                        <v:stroke filltype="solid" color="#000000" opacity="100.0%" weight="0.8pt" dashstyle="solid" endcap="flat" miterlimit="127.0%" joinstyle="miter" linestyle="single" startarrow="none" startarrowwidth="medium" startarrowlength="medium" endarrow="none" endarrowwidth="medium" endarrowlength="medium"/>
                      </v:oval>
                      <v:shape id="_x0000_s1036" type="#_x0000_t202" style="position:absolute;left:153035;top:176785;width:42144;height:189936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Normale"/>
                                <w:bidi w:val="0"/>
                                <w:ind w:left="0" w:right="0" w:firstLine="0"/>
                                <w:jc w:val="left"/>
                                <w:rPr>
                                  <w:rtl w:val="0"/>
                                </w:rPr>
                              </w:pPr>
                              <w:r>
                                <w:rPr>
                                  <w:rStyle w:val="Nessuno"/>
                                  <w:shd w:val="nil" w:color="auto" w:fill="auto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Style w:val="Nessuno"/>
                <w:shd w:val="nil" w:color="auto" w:fill="auto"/>
                <w:lang w:val="it-IT"/>
              </w:rPr>
              <mc:AlternateContent>
                <mc:Choice Requires="wps">
                  <w:drawing xmlns:a="http://schemas.openxmlformats.org/drawingml/2006/main">
                    <wp:inline distT="0" distB="0" distL="0" distR="0">
                      <wp:extent cx="382905" cy="360046"/>
                      <wp:effectExtent l="0" t="0" r="0" b="0"/>
                      <wp:docPr id="1073741841" name="officeArt object" descr="Rettango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05" cy="360046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37" style="visibility:visible;width:30.1pt;height:28.4pt;">
                      <v:fill on="f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/v:rect>
                  </w:pict>
                </mc:Fallback>
              </mc:AlternateContent>
            </w:r>
            <w:r>
              <w:rPr>
                <w:rStyle w:val="Nessuno"/>
                <w:rFonts w:ascii="Times New Roman" w:cs="Times New Roman" w:hAnsi="Times New Roman" w:eastAsia="Times New Roman"/>
                <w:sz w:val="18"/>
                <w:szCs w:val="18"/>
                <w:shd w:val="nil" w:color="auto" w:fill="auto"/>
                <w:rtl w:val="0"/>
                <w:lang w:val="it-IT"/>
              </w:rPr>
              <w:tab/>
              <w:t xml:space="preserve"> 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611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8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V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ERIFICA FINALE </w:t>
            </w:r>
            <w:r>
              <w:rPr>
                <w:rStyle w:val="Nessuno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E PROPOSTE PER L</w:t>
            </w:r>
            <w:r>
              <w:rPr>
                <w:rStyle w:val="Nessuno"/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A.S.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SUCCESSIVO</w:t>
            </w:r>
            <w:r>
              <w:rPr>
                <w:rStyle w:val="Nessuno"/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D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1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V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.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2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F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>S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Style w:val="Nessuno"/>
                <w:rFonts w:ascii="Times New Roman" w:hAnsi="Times New Roman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right" w:pos="3322"/>
              </w:tabs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 w:hint="default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</w:r>
            <w:r>
              <w:rPr>
                <w:rStyle w:val="Nessuno"/>
                <w:shd w:val="nil" w:color="auto" w:fill="auto"/>
              </w:rPr>
              <mc:AlternateContent>
                <mc:Choice Requires="wpg">
                  <w:drawing xmlns:a="http://schemas.openxmlformats.org/drawingml/2006/main">
                    <wp:inline distT="0" distB="0" distL="0" distR="0">
                      <wp:extent cx="382905" cy="367102"/>
                      <wp:effectExtent l="0" t="0" r="0" b="0"/>
                      <wp:docPr id="1073741844" name="officeArt object" descr="Raggrupp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2905" cy="367102"/>
                                <a:chOff x="0" y="0"/>
                                <a:chExt cx="382904" cy="367101"/>
                              </a:xfrm>
                            </wpg:grpSpPr>
                            <wps:wsp>
                              <wps:cNvPr id="1073741842" name="Ovale"/>
                              <wps:cNvSpPr/>
                              <wps:spPr>
                                <a:xfrm>
                                  <a:off x="0" y="-1"/>
                                  <a:ext cx="382905" cy="360047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3741843" name="Rettangolo"/>
                              <wps:cNvSpPr txBox="1"/>
                              <wps:spPr>
                                <a:xfrm>
                                  <a:off x="153034" y="177164"/>
                                  <a:ext cx="42145" cy="1899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Normale"/>
                                      <w:bidi w:val="0"/>
                                      <w:ind w:left="0" w:right="0" w:firstLine="0"/>
                                      <w:jc w:val="left"/>
                                      <w:rPr>
                                        <w:rtl w:val="0"/>
                                      </w:rPr>
                                    </w:pPr>
                                    <w:r>
                                      <w:rPr>
                                        <w:rStyle w:val="Nessuno"/>
                                        <w:shd w:val="nil" w:color="auto" w:fill="auto"/>
                                        <w:rtl w:val="0"/>
                                        <w:lang w:val="it-IT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wrap="square" lIns="0" tIns="0" rIns="0" bIns="0" numCol="1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38" style="visibility:visible;width:30.1pt;height:28.9pt;" coordorigin="0,0" coordsize="382905,367101">
                      <v:oval id="_x0000_s1039" style="position:absolute;left:0;top:0;width:382905;height:360045;">
                        <v:fill on="f"/>
                        <v:stroke filltype="solid" color="#000000" opacity="100.0%" weight="0.8pt" dashstyle="solid" endcap="flat" miterlimit="127.0%" joinstyle="miter" linestyle="single" startarrow="none" startarrowwidth="medium" startarrowlength="medium" endarrow="none" endarrowwidth="medium" endarrowlength="medium"/>
                      </v:oval>
                      <v:shape id="_x0000_s1040" type="#_x0000_t202" style="position:absolute;left:153035;top:177165;width:42144;height:189936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Normale"/>
                                <w:bidi w:val="0"/>
                                <w:ind w:left="0" w:right="0" w:firstLine="0"/>
                                <w:jc w:val="left"/>
                                <w:rPr>
                                  <w:rtl w:val="0"/>
                                </w:rPr>
                              </w:pPr>
                              <w:r>
                                <w:rPr>
                                  <w:rStyle w:val="Nessuno"/>
                                  <w:shd w:val="nil" w:color="auto" w:fill="auto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Style w:val="Nessuno"/>
                <w:shd w:val="nil" w:color="auto" w:fill="auto"/>
                <w:lang w:val="it-IT"/>
              </w:rPr>
              <mc:AlternateContent>
                <mc:Choice Requires="wps">
                  <w:drawing xmlns:a="http://schemas.openxmlformats.org/drawingml/2006/main">
                    <wp:inline distT="0" distB="0" distL="0" distR="0">
                      <wp:extent cx="382905" cy="360046"/>
                      <wp:effectExtent l="0" t="0" r="0" b="0"/>
                      <wp:docPr id="1073741845" name="officeArt object" descr="Rettango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05" cy="360046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41" style="visibility:visible;width:30.1pt;height:28.4pt;">
                      <v:fill on="f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/v:rect>
                  </w:pict>
                </mc:Fallback>
              </mc:AlternateContent>
            </w:r>
            <w:r>
              <w:rPr>
                <w:rStyle w:val="Nessuno"/>
                <w:rFonts w:ascii="Times New Roman" w:cs="Times New Roman" w:hAnsi="Times New Roman" w:eastAsia="Times New Roman"/>
                <w:sz w:val="18"/>
                <w:szCs w:val="18"/>
                <w:shd w:val="nil" w:color="auto" w:fill="auto"/>
                <w:rtl w:val="0"/>
                <w:lang w:val="it-IT"/>
              </w:rPr>
              <w:tab/>
              <w:t xml:space="preserve"> </w:t>
            </w:r>
            <w:r>
              <w:rPr>
                <w:rStyle w:val="Nessuno"/>
                <w:rFonts w:ascii="Times New Roman" w:hAnsi="Times New Roman"/>
                <w:shd w:val="nil" w:color="auto" w:fill="auto"/>
                <w:rtl w:val="0"/>
                <w:lang w:val="it-IT"/>
              </w:rPr>
              <w:t xml:space="preserve">. </w:t>
            </w:r>
          </w:p>
        </w:tc>
      </w:tr>
    </w:tbl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0"/>
        <w:ind w:left="81" w:firstLine="0"/>
      </w:pPr>
      <w:r>
        <w:rPr>
          <w:rStyle w:val="Nessuno"/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Titolo 3"/>
        <w:keepLines w:val="0"/>
        <w:pBdr>
          <w:top w:val="nil"/>
          <w:left w:val="nil"/>
          <w:bottom w:val="single" w:color="000000" w:sz="4" w:space="0" w:shadow="0" w:frame="0"/>
          <w:right w:val="nil"/>
        </w:pBdr>
        <w:ind w:left="79" w:hanging="11"/>
      </w:pPr>
      <w:r>
        <w:rPr>
          <w:rStyle w:val="Nessuno"/>
          <w:rtl w:val="0"/>
          <w:lang w:val="it-IT"/>
        </w:rPr>
        <w:t>Composizione del GLO - Gruppo di Lavoro Operativo per l</w:t>
      </w:r>
      <w:r>
        <w:rPr>
          <w:rStyle w:val="Nessuno"/>
          <w:rtl w:val="0"/>
          <w:lang w:val="it-IT"/>
        </w:rPr>
        <w:t>’</w:t>
      </w:r>
      <w:r>
        <w:rPr>
          <w:rStyle w:val="Nessuno"/>
          <w:rtl w:val="0"/>
          <w:lang w:val="it-IT"/>
        </w:rPr>
        <w:t xml:space="preserve">inclusione </w:t>
      </w:r>
    </w:p>
    <w:p>
      <w:pPr>
        <w:pStyle w:val="Normale"/>
        <w:keepNext w:val="1"/>
        <w:spacing w:after="0"/>
        <w:ind w:left="11" w:firstLine="0"/>
        <w:rPr>
          <w:rStyle w:val="Nessuno"/>
          <w:sz w:val="16"/>
          <w:szCs w:val="16"/>
        </w:rPr>
      </w:pPr>
      <w:r>
        <w:rPr>
          <w:rStyle w:val="Nessuno"/>
          <w:sz w:val="16"/>
          <w:szCs w:val="16"/>
          <w:rtl w:val="0"/>
          <w:lang w:val="it-IT"/>
        </w:rPr>
        <w:t xml:space="preserve">Art. 15, commi 10 e 11 della L. 104/1992 (come modif. dal D.Lgs 96/2019)  </w:t>
      </w:r>
    </w:p>
    <w:p>
      <w:pPr>
        <w:pStyle w:val="Normale"/>
        <w:keepNext w:val="1"/>
        <w:spacing w:after="0"/>
        <w:ind w:left="11" w:firstLine="0"/>
      </w:pPr>
    </w:p>
    <w:tbl>
      <w:tblPr>
        <w:tblW w:w="1066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057"/>
        <w:gridCol w:w="3004"/>
        <w:gridCol w:w="3608"/>
      </w:tblGrid>
      <w:tr>
        <w:tblPrEx>
          <w:shd w:val="clear" w:color="auto" w:fill="ced7e7"/>
        </w:tblPrEx>
        <w:trPr>
          <w:trHeight w:val="423" w:hRule="atLeast"/>
        </w:trPr>
        <w:tc>
          <w:tcPr>
            <w:tcW w:type="dxa" w:w="4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5" w:firstLine="0"/>
              <w:jc w:val="center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30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4" w:firstLine="0"/>
              <w:jc w:val="center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FIRMA</w:t>
            </w:r>
            <w:r>
              <w:rPr>
                <w:rStyle w:val="Nessuno"/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2" w:hRule="atLeast"/>
        </w:trPr>
        <w:tc>
          <w:tcPr>
            <w:tcW w:type="dxa" w:w="4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1.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4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2.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2" w:hRule="atLeast"/>
        </w:trPr>
        <w:tc>
          <w:tcPr>
            <w:tcW w:type="dxa" w:w="4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3.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4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4.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4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5.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2" w:hRule="atLeast"/>
        </w:trPr>
        <w:tc>
          <w:tcPr>
            <w:tcW w:type="dxa" w:w="4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6.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4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7.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0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2" w:hRule="atLeast"/>
        </w:trPr>
        <w:tc>
          <w:tcPr>
            <w:tcW w:type="dxa" w:w="40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44" w:firstLine="0"/>
            </w:pP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… </w:t>
            </w:r>
          </w:p>
        </w:tc>
        <w:tc>
          <w:tcPr>
            <w:tcW w:type="dxa" w:w="30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keepNext w:val="1"/>
        <w:widowControl w:val="0"/>
        <w:spacing w:after="0" w:line="240" w:lineRule="auto"/>
        <w:ind w:left="410" w:hanging="410"/>
      </w:pPr>
    </w:p>
    <w:p>
      <w:pPr>
        <w:pStyle w:val="Normale"/>
        <w:spacing w:after="117"/>
        <w:ind w:left="14" w:firstLine="0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4" w:line="249" w:lineRule="auto"/>
        <w:ind w:left="9" w:right="765" w:hanging="9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Eventuali modifiche o integrazioni alla composizione del GLO, successive alla prima convocazione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93"/>
        <w:gridCol w:w="2835"/>
        <w:gridCol w:w="3260"/>
        <w:gridCol w:w="3121"/>
      </w:tblGrid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Data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Variazione (nuovo membro, sostituzione, decadenza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) 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2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4" w:line="240" w:lineRule="auto"/>
        <w:ind w:left="410" w:hanging="410"/>
      </w:pPr>
    </w:p>
    <w:p>
      <w:pPr>
        <w:pStyle w:val="Titolo 4"/>
      </w:pPr>
      <w:r>
        <w:rPr>
          <w:rStyle w:val="Nessuno"/>
          <w:rtl w:val="0"/>
          <w:lang w:val="it-IT"/>
        </w:rPr>
        <w:t xml:space="preserve">1. Quadro informativo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208"/>
        <w:ind w:left="505" w:firstLine="0"/>
      </w:pPr>
      <w:r>
        <w:rPr>
          <w:rStyle w:val="Nessuno"/>
          <w:rFonts w:ascii="Tahoma" w:hAnsi="Tahoma"/>
          <w:sz w:val="18"/>
          <w:szCs w:val="18"/>
          <w:rtl w:val="0"/>
          <w:lang w:val="it-IT"/>
        </w:rPr>
        <w:t>Situazione familiare / descrizione dell</w:t>
      </w:r>
      <w:r>
        <w:rPr>
          <w:rStyle w:val="Nessuno"/>
          <w:rFonts w:ascii="Tahoma" w:hAnsi="Tahoma" w:hint="default"/>
          <w:sz w:val="18"/>
          <w:szCs w:val="18"/>
          <w:rtl w:val="0"/>
          <w:lang w:val="it-IT"/>
        </w:rPr>
        <w:t>’</w:t>
      </w:r>
      <w:r>
        <w:rPr>
          <w:rStyle w:val="Nessuno"/>
          <w:rFonts w:ascii="Tahoma" w:hAnsi="Tahoma"/>
          <w:sz w:val="18"/>
          <w:szCs w:val="18"/>
          <w:rtl w:val="0"/>
          <w:lang w:val="it-IT"/>
        </w:rPr>
        <w:t xml:space="preserve">alunno/a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77"/>
        <w:ind w:left="505" w:firstLine="0"/>
      </w:pPr>
      <w:r>
        <w:rPr>
          <w:rStyle w:val="Nessuno"/>
          <w:rFonts w:ascii="Tahoma" w:hAnsi="Tahoma"/>
          <w:sz w:val="18"/>
          <w:szCs w:val="18"/>
          <w:rtl w:val="0"/>
          <w:lang w:val="it-IT"/>
        </w:rPr>
        <w:t>A cura dei genitori o esercenti la responsabilit</w:t>
      </w:r>
      <w:r>
        <w:rPr>
          <w:rStyle w:val="Nessuno"/>
          <w:rFonts w:ascii="Tahoma" w:hAnsi="Tahoma" w:hint="default"/>
          <w:sz w:val="18"/>
          <w:szCs w:val="18"/>
          <w:rtl w:val="0"/>
          <w:lang w:val="it-IT"/>
        </w:rPr>
        <w:t xml:space="preserve">à </w:t>
      </w:r>
      <w:r>
        <w:rPr>
          <w:rStyle w:val="Nessuno"/>
          <w:rFonts w:ascii="Tahoma" w:hAnsi="Tahoma"/>
          <w:sz w:val="18"/>
          <w:szCs w:val="18"/>
          <w:rtl w:val="0"/>
          <w:lang w:val="it-IT"/>
        </w:rPr>
        <w:t>genitoriale ovvero di altri componenti del GLO</w:t>
      </w:r>
      <w:r>
        <w:rPr>
          <w:rStyle w:val="Nessuno"/>
          <w:rtl w:val="0"/>
          <w:lang w:val="it-IT"/>
        </w:rPr>
        <w:t xml:space="preserve">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3"/>
        <w:ind w:left="515" w:hanging="10"/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3"/>
        <w:ind w:left="515" w:hanging="10"/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03"/>
        <w:ind w:left="515" w:hanging="10"/>
      </w:pPr>
    </w:p>
    <w:p>
      <w:pPr>
        <w:pStyle w:val="Normale"/>
        <w:spacing w:after="189"/>
        <w:ind w:left="14" w:firstLine="0"/>
      </w:pPr>
      <w:r>
        <w:rPr>
          <w:rStyle w:val="Nessuno"/>
          <w:rtl w:val="0"/>
          <w:lang w:val="it-IT"/>
        </w:rPr>
        <w:t xml:space="preserve"> </w:t>
      </w:r>
    </w:p>
    <w:p>
      <w:pPr>
        <w:pStyle w:val="Titolo 4"/>
      </w:pPr>
      <w:r>
        <w:rPr>
          <w:rStyle w:val="Nessuno"/>
          <w:rtl w:val="0"/>
          <w:lang w:val="it-IT"/>
        </w:rPr>
        <w:t xml:space="preserve">2. Elementi generali desunti dal Profilo di Funzionamento </w:t>
      </w:r>
    </w:p>
    <w:p>
      <w:pPr>
        <w:pStyle w:val="Normale"/>
        <w:spacing w:after="77"/>
        <w:ind w:left="14" w:firstLine="0"/>
      </w:pPr>
      <w:r>
        <w:rPr>
          <w:rStyle w:val="Nessuno"/>
          <w:b w:val="1"/>
          <w:bCs w:val="1"/>
          <w:sz w:val="24"/>
          <w:szCs w:val="24"/>
          <w:rtl w:val="0"/>
          <w:lang w:val="it-IT"/>
        </w:rPr>
        <w:t xml:space="preserve">o, se non disponibile, dalla Diagnosi Funzionale e dal Profilo dinamico funzionale (ove compilato)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28" w:lineRule="auto"/>
        <w:ind w:left="530" w:hanging="10"/>
        <w:jc w:val="both"/>
      </w:pPr>
      <w:r>
        <w:rPr>
          <w:rStyle w:val="Nessuno"/>
          <w:rFonts w:ascii="Tahoma" w:hAnsi="Tahoma"/>
          <w:sz w:val="21"/>
          <w:szCs w:val="21"/>
          <w:rtl w:val="0"/>
          <w:lang w:val="it-IT"/>
        </w:rPr>
        <w:t xml:space="preserve">Sintetica descrizione, considerando in particolare le dimensioni sulle quali va previsto l'intervento e che andranno  quindi analizzate nel presente PEI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22" w:line="249" w:lineRule="auto"/>
        <w:ind w:left="530" w:hanging="10"/>
      </w:pPr>
      <w:r>
        <w:rPr>
          <w:rStyle w:val="Nessuno"/>
          <w:i w:val="1"/>
          <w:iCs w:val="1"/>
          <w:sz w:val="20"/>
          <w:szCs w:val="20"/>
          <w:rtl w:val="0"/>
          <w:lang w:val="it-IT"/>
        </w:rPr>
        <w:t>____________________________________________________________________________________________________ ____________________________________________________________________________________________________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22" w:line="249" w:lineRule="auto"/>
        <w:ind w:left="530" w:hanging="10"/>
      </w:pPr>
      <w:r>
        <w:rPr>
          <w:rStyle w:val="Nessuno"/>
          <w:i w:val="1"/>
          <w:iCs w:val="1"/>
          <w:sz w:val="20"/>
          <w:szCs w:val="20"/>
          <w:rtl w:val="0"/>
          <w:lang w:val="it-IT"/>
        </w:rPr>
        <w:t>____________________________________________________________________________________________________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Normale"/>
        <w:spacing w:after="0"/>
        <w:ind w:left="14" w:firstLine="0"/>
      </w:pPr>
      <w:r>
        <w:rPr>
          <w:rStyle w:val="Nessuno"/>
          <w:b w:val="1"/>
          <w:bCs w:val="1"/>
          <w:sz w:val="16"/>
          <w:szCs w:val="16"/>
          <w:rtl w:val="0"/>
          <w:lang w:val="it-IT"/>
        </w:rPr>
        <w:t xml:space="preserve">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851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46"/>
            </w:tcMar>
            <w:vAlign w:val="center"/>
          </w:tcPr>
          <w:p>
            <w:pPr>
              <w:pStyle w:val="Normale"/>
              <w:spacing w:after="0"/>
              <w:ind w:right="66"/>
              <w:jc w:val="both"/>
            </w:pP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In base alle indicazioni del Profilo di Funzionamento (o, se non </w:t>
            </w:r>
            <w:r>
              <w:rPr>
                <w:rStyle w:val="Nessuno"/>
                <w:rFonts w:ascii="Tahoma" w:hAnsi="Tahoma" w:hint="default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stato ancora redatto, della Diagnosi Funzionale e del Profilo Dinamico Funzionale) sono individuate le dimensioni rispetto alle quali </w:t>
            </w:r>
            <w:r>
              <w:rPr>
                <w:rStyle w:val="Nessuno"/>
                <w:rFonts w:ascii="Tahoma" w:hAnsi="Tahoma" w:hint="default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>necessario definire nel PEI specifici interventi. Le Sezioni del PEI non coinvolte vengono omesse.</w:t>
            </w:r>
            <w:r>
              <w:rPr>
                <w:rStyle w:val="Nessuno"/>
                <w:rFonts w:ascii="Tahoma" w:hAnsi="Tahoma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263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tabs>
                <w:tab w:val="left" w:pos="5262"/>
                <w:tab w:val="left" w:pos="6822"/>
                <w:tab w:val="left" w:pos="8381"/>
                <w:tab w:val="right" w:pos="9795"/>
              </w:tabs>
              <w:spacing w:after="4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Socializzazione/Interazione/Relazione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</w:t>
              <w:tab/>
            </w:r>
            <w:r>
              <w:rPr>
                <w:rStyle w:val="Nessuno"/>
                <w:shd w:val="nil" w:color="auto" w:fill="auto"/>
                <w:rtl w:val="0"/>
                <w:lang w:val="it-IT"/>
              </w:rPr>
              <w:t xml:space="preserve">Sezione 4A/5A  </w:t>
              <w:tab/>
            </w: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Style w:val="Nessuno"/>
                <w:shd w:val="nil" w:color="auto" w:fill="auto"/>
                <w:rtl w:val="0"/>
                <w:lang w:val="it-IT"/>
              </w:rPr>
              <w:t xml:space="preserve">Va definita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  <w:tab/>
            </w: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hd w:val="nil" w:color="auto" w:fill="auto"/>
                <w:rtl w:val="0"/>
                <w:lang w:val="it-IT"/>
              </w:rPr>
              <w:t>Va omessa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left" w:pos="5262"/>
                <w:tab w:val="left" w:pos="6822"/>
                <w:tab w:val="left" w:pos="8381"/>
                <w:tab w:val="right" w:pos="9795"/>
              </w:tabs>
              <w:bidi w:val="0"/>
              <w:spacing w:after="3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Comunicazione/Linguaggio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   </w:t>
              <w:tab/>
            </w:r>
            <w:r>
              <w:rPr>
                <w:rStyle w:val="Nessuno"/>
                <w:shd w:val="nil" w:color="auto" w:fill="auto"/>
                <w:rtl w:val="0"/>
                <w:lang w:val="it-IT"/>
              </w:rPr>
              <w:t xml:space="preserve">Sezione 4B/5B   </w:t>
              <w:tab/>
            </w: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Style w:val="Nessuno"/>
                <w:shd w:val="nil" w:color="auto" w:fill="auto"/>
                <w:rtl w:val="0"/>
                <w:lang w:val="it-IT"/>
              </w:rPr>
              <w:t xml:space="preserve">Va definita </w:t>
              <w:tab/>
            </w: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hd w:val="nil" w:color="auto" w:fill="auto"/>
                <w:rtl w:val="0"/>
                <w:lang w:val="it-IT"/>
              </w:rPr>
              <w:t xml:space="preserve">Va omessa </w:t>
            </w:r>
          </w:p>
          <w:p>
            <w:pPr>
              <w:pStyle w:val="Normale"/>
              <w:tabs>
                <w:tab w:val="left" w:pos="5262"/>
                <w:tab w:val="left" w:pos="6822"/>
                <w:tab w:val="left" w:pos="8381"/>
                <w:tab w:val="right" w:pos="9795"/>
              </w:tabs>
              <w:bidi w:val="0"/>
              <w:spacing w:after="2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Autonomia/Orientamento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    </w:t>
              <w:tab/>
            </w:r>
            <w:r>
              <w:rPr>
                <w:rStyle w:val="Nessuno"/>
                <w:shd w:val="nil" w:color="auto" w:fill="auto"/>
                <w:rtl w:val="0"/>
                <w:lang w:val="it-IT"/>
              </w:rPr>
              <w:t xml:space="preserve">Sezione 4C/5C  </w:t>
              <w:tab/>
            </w: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Style w:val="Nessuno"/>
                <w:shd w:val="nil" w:color="auto" w:fill="auto"/>
                <w:rtl w:val="0"/>
                <w:lang w:val="it-IT"/>
              </w:rPr>
              <w:t>Va definita</w:t>
              <w:tab/>
            </w: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hd w:val="nil" w:color="auto" w:fill="auto"/>
                <w:rtl w:val="0"/>
                <w:lang w:val="it-IT"/>
              </w:rPr>
              <w:t xml:space="preserve">Va omessa </w:t>
            </w:r>
          </w:p>
          <w:p>
            <w:pPr>
              <w:pStyle w:val="Normale"/>
              <w:tabs>
                <w:tab w:val="left" w:pos="5262"/>
                <w:tab w:val="left" w:pos="6822"/>
                <w:tab w:val="left" w:pos="8381"/>
              </w:tabs>
              <w:bidi w:val="0"/>
              <w:spacing w:after="0"/>
              <w:ind w:left="14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Cognitiva, Neuropsicologica e dell'Apprendimento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  <w:tab/>
            </w:r>
            <w:r>
              <w:rPr>
                <w:rStyle w:val="Nessuno"/>
                <w:shd w:val="nil" w:color="auto" w:fill="auto"/>
                <w:rtl w:val="0"/>
                <w:lang w:val="it-IT"/>
              </w:rPr>
              <w:t xml:space="preserve">Sezione  4D/5D </w:t>
              <w:tab/>
            </w: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Style w:val="Nessuno"/>
                <w:shd w:val="nil" w:color="auto" w:fill="auto"/>
                <w:rtl w:val="0"/>
                <w:lang w:val="it-IT"/>
              </w:rPr>
              <w:t xml:space="preserve">Va definita </w:t>
              <w:tab/>
            </w: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shd w:val="nil" w:color="auto" w:fill="auto"/>
                <w:rtl w:val="0"/>
                <w:lang w:val="it-IT"/>
              </w:rPr>
              <w:t>Va omessa</w:t>
            </w:r>
            <w:r>
              <w:rPr>
                <w:rStyle w:val="Nessuno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96"/>
        <w:ind w:left="14" w:firstLine="0"/>
      </w:pPr>
      <w:r>
        <w:rPr>
          <w:rStyle w:val="Nessuno"/>
          <w:sz w:val="24"/>
          <w:szCs w:val="24"/>
          <w:rtl w:val="0"/>
          <w:lang w:val="it-IT"/>
        </w:rPr>
        <w:t xml:space="preserve">  </w:t>
      </w:r>
    </w:p>
    <w:p>
      <w:pPr>
        <w:pStyle w:val="Titolo 4"/>
      </w:pPr>
      <w:r>
        <w:rPr>
          <w:rStyle w:val="Nessuno"/>
          <w:rtl w:val="0"/>
          <w:lang w:val="it-IT"/>
        </w:rPr>
        <w:t xml:space="preserve">3. Raccordo con il Progetto Individuale </w:t>
      </w:r>
      <w:r>
        <w:rPr>
          <w:rStyle w:val="Nessuno"/>
          <w:sz w:val="20"/>
          <w:szCs w:val="20"/>
          <w:rtl w:val="0"/>
          <w:lang w:val="it-IT"/>
        </w:rPr>
        <w:t>di cui all</w:t>
      </w:r>
      <w:r>
        <w:rPr>
          <w:rStyle w:val="Nessuno"/>
          <w:sz w:val="20"/>
          <w:szCs w:val="20"/>
          <w:rtl w:val="0"/>
          <w:lang w:val="it-IT"/>
        </w:rPr>
        <w:t>’</w:t>
      </w:r>
      <w:r>
        <w:rPr>
          <w:rStyle w:val="Nessuno"/>
          <w:sz w:val="20"/>
          <w:szCs w:val="20"/>
          <w:rtl w:val="0"/>
          <w:lang w:val="it-IT"/>
        </w:rPr>
        <w:t xml:space="preserve">art. 14 della Legge 328/2000 </w:t>
      </w:r>
    </w:p>
    <w:p>
      <w:pPr>
        <w:pStyle w:val="Normale"/>
        <w:spacing w:after="0"/>
        <w:ind w:left="51" w:firstLine="0"/>
      </w:pPr>
    </w:p>
    <w:p>
      <w:pPr>
        <w:pStyle w:val="Normale"/>
        <w:numPr>
          <w:ilvl w:val="0"/>
          <w:numId w:val="2"/>
        </w:numPr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24" w:line="228" w:lineRule="auto"/>
        <w:rPr>
          <w:sz w:val="21"/>
          <w:szCs w:val="21"/>
          <w:lang w:val="it-IT"/>
        </w:rPr>
      </w:pPr>
      <w:r>
        <w:rPr>
          <w:rStyle w:val="Nessuno"/>
          <w:rFonts w:ascii="Tahoma" w:hAnsi="Tahoma"/>
          <w:sz w:val="21"/>
          <w:szCs w:val="21"/>
          <w:rtl w:val="0"/>
          <w:lang w:val="it-IT"/>
        </w:rPr>
        <w:t>Sintesi dei contenuti del Progetto Individuale e sue modalit</w:t>
      </w:r>
      <w:r>
        <w:rPr>
          <w:rStyle w:val="Nessuno"/>
          <w:rFonts w:ascii="Tahoma" w:hAnsi="Tahoma" w:hint="default"/>
          <w:sz w:val="21"/>
          <w:szCs w:val="21"/>
          <w:rtl w:val="0"/>
          <w:lang w:val="it-IT"/>
        </w:rPr>
        <w:t xml:space="preserve">à </w:t>
      </w:r>
      <w:r>
        <w:rPr>
          <w:rStyle w:val="Nessuno"/>
          <w:rFonts w:ascii="Tahoma" w:hAnsi="Tahoma"/>
          <w:sz w:val="21"/>
          <w:szCs w:val="21"/>
          <w:rtl w:val="0"/>
          <w:lang w:val="it-IT"/>
        </w:rPr>
        <w:t xml:space="preserve">di coordinamento e interazione con il presente PEI, tenendo conto delle considerazioni della famiglia. (Se il Progetto individuale </w:t>
      </w:r>
      <w:r>
        <w:rPr>
          <w:rStyle w:val="Nessuno"/>
          <w:rFonts w:ascii="Tahoma" w:hAnsi="Tahoma" w:hint="default"/>
          <w:sz w:val="21"/>
          <w:szCs w:val="21"/>
          <w:rtl w:val="0"/>
          <w:lang w:val="it-IT"/>
        </w:rPr>
        <w:t xml:space="preserve">è </w:t>
      </w:r>
      <w:r>
        <w:rPr>
          <w:rStyle w:val="Nessuno"/>
          <w:rFonts w:ascii="Tahoma" w:hAnsi="Tahoma"/>
          <w:sz w:val="21"/>
          <w:szCs w:val="21"/>
          <w:rtl w:val="0"/>
          <w:lang w:val="it-IT"/>
        </w:rPr>
        <w:t>stato gi</w:t>
      </w:r>
      <w:r>
        <w:rPr>
          <w:rStyle w:val="Nessuno"/>
          <w:rFonts w:ascii="Tahoma" w:hAnsi="Tahoma" w:hint="default"/>
          <w:sz w:val="21"/>
          <w:szCs w:val="21"/>
          <w:rtl w:val="0"/>
          <w:lang w:val="it-IT"/>
        </w:rPr>
        <w:t xml:space="preserve">à </w:t>
      </w:r>
      <w:r>
        <w:rPr>
          <w:rStyle w:val="Nessuno"/>
          <w:rFonts w:ascii="Tahoma" w:hAnsi="Tahoma"/>
          <w:sz w:val="21"/>
          <w:szCs w:val="21"/>
          <w:rtl w:val="0"/>
          <w:lang w:val="it-IT"/>
        </w:rPr>
        <w:t>redatto)</w:t>
      </w:r>
      <w:r>
        <w:rPr>
          <w:rStyle w:val="Nessuno"/>
          <w:rFonts w:ascii="Tahoma" w:cs="Tahoma" w:hAnsi="Tahoma" w:eastAsia="Tahoma"/>
          <w:sz w:val="21"/>
          <w:szCs w:val="21"/>
        </w:rPr>
        <w:br w:type="textWrapping"/>
      </w:r>
      <w:r>
        <w:rPr>
          <w:rStyle w:val="Nessuno"/>
        </w:rPr>
        <w:br w:type="textWrapping"/>
        <w:br w:type="textWrapping"/>
      </w:r>
    </w:p>
    <w:p>
      <w:pPr>
        <w:pStyle w:val="Normale"/>
        <w:numPr>
          <w:ilvl w:val="0"/>
          <w:numId w:val="2"/>
        </w:numPr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24" w:line="228" w:lineRule="auto"/>
        <w:rPr>
          <w:sz w:val="21"/>
          <w:szCs w:val="21"/>
          <w:lang w:val="it-IT"/>
        </w:rPr>
      </w:pPr>
      <w:r>
        <w:rPr>
          <w:rStyle w:val="Nessuno"/>
          <w:rFonts w:ascii="Tahoma" w:hAnsi="Tahoma"/>
          <w:sz w:val="21"/>
          <w:szCs w:val="21"/>
          <w:rtl w:val="0"/>
          <w:lang w:val="it-IT"/>
        </w:rPr>
        <w:t xml:space="preserve">Se il Progetto individuale </w:t>
      </w:r>
      <w:r>
        <w:rPr>
          <w:rStyle w:val="Nessuno"/>
          <w:rFonts w:ascii="Tahoma" w:hAnsi="Tahoma" w:hint="default"/>
          <w:sz w:val="21"/>
          <w:szCs w:val="21"/>
          <w:rtl w:val="0"/>
          <w:lang w:val="it-IT"/>
        </w:rPr>
        <w:t xml:space="preserve">è </w:t>
      </w:r>
      <w:r>
        <w:rPr>
          <w:rStyle w:val="Nessuno"/>
          <w:rFonts w:ascii="Tahoma" w:hAnsi="Tahoma"/>
          <w:sz w:val="21"/>
          <w:szCs w:val="21"/>
          <w:rtl w:val="0"/>
          <w:lang w:val="it-IT"/>
        </w:rPr>
        <w:t xml:space="preserve">stato richiesto e deve ancora essere redatto: 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ind w:left="359" w:firstLine="208"/>
        <w:rPr>
          <w:rStyle w:val="Nessuno"/>
          <w:rFonts w:ascii="Tahoma" w:cs="Tahoma" w:hAnsi="Tahoma" w:eastAsia="Tahoma"/>
          <w:sz w:val="21"/>
          <w:szCs w:val="21"/>
        </w:rPr>
      </w:pPr>
      <w:r>
        <w:rPr>
          <w:rStyle w:val="Nessuno"/>
          <w:rFonts w:ascii="Tahoma" w:hAnsi="Tahoma"/>
          <w:sz w:val="21"/>
          <w:szCs w:val="21"/>
          <w:rtl w:val="0"/>
          <w:lang w:val="it-IT"/>
        </w:rPr>
        <w:t>indicazioni da considerare nella redazione del Progetto individuale di cui all</w:t>
      </w:r>
      <w:r>
        <w:rPr>
          <w:rStyle w:val="Nessuno"/>
          <w:rFonts w:ascii="Tahoma" w:hAnsi="Tahoma" w:hint="default"/>
          <w:sz w:val="21"/>
          <w:szCs w:val="21"/>
          <w:rtl w:val="0"/>
          <w:lang w:val="it-IT"/>
        </w:rPr>
        <w:t>’</w:t>
      </w:r>
      <w:r>
        <w:rPr>
          <w:rStyle w:val="Nessuno"/>
          <w:rFonts w:ascii="Tahoma" w:hAnsi="Tahoma"/>
          <w:sz w:val="21"/>
          <w:szCs w:val="21"/>
          <w:rtl w:val="0"/>
          <w:lang w:val="it-IT"/>
        </w:rPr>
        <w:t xml:space="preserve">articolo 14 Legge n. 328/00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ind w:left="359" w:firstLine="208"/>
        <w:rPr>
          <w:rStyle w:val="Nessuno"/>
          <w:rFonts w:ascii="Tahoma" w:cs="Tahoma" w:hAnsi="Tahoma" w:eastAsia="Tahoma"/>
          <w:sz w:val="21"/>
          <w:szCs w:val="21"/>
        </w:rPr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ind w:left="359" w:firstLine="208"/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387" w:line="249" w:lineRule="auto"/>
        <w:ind w:left="369" w:hanging="10"/>
      </w:pPr>
    </w:p>
    <w:p>
      <w:pPr>
        <w:pStyle w:val="Titolo 4"/>
      </w:pPr>
      <w:r>
        <w:rPr>
          <w:rStyle w:val="Nessuno"/>
          <w:rtl w:val="0"/>
          <w:lang w:val="it-IT"/>
        </w:rPr>
        <w:t>4. Osservazioni sull</w:t>
      </w:r>
      <w:r>
        <w:rPr>
          <w:rStyle w:val="Nessuno"/>
          <w:rtl w:val="0"/>
          <w:lang w:val="it-IT"/>
        </w:rPr>
        <w:t>’</w:t>
      </w:r>
      <w:r>
        <w:rPr>
          <w:rStyle w:val="Nessuno"/>
          <w:rtl w:val="0"/>
          <w:lang w:val="it-IT"/>
        </w:rPr>
        <w:t xml:space="preserve">alunno/a per progettare gli interventi di sostegno didattico </w:t>
      </w:r>
    </w:p>
    <w:p>
      <w:pPr>
        <w:pStyle w:val="Normale"/>
        <w:spacing w:after="0"/>
        <w:ind w:left="81" w:firstLine="0"/>
      </w:pPr>
      <w:r>
        <w:rPr>
          <w:rStyle w:val="Nessuno"/>
          <w:rFonts w:ascii="Tahoma" w:hAnsi="Tahoma"/>
          <w:b w:val="1"/>
          <w:bCs w:val="1"/>
          <w:sz w:val="16"/>
          <w:szCs w:val="16"/>
          <w:rtl w:val="0"/>
          <w:lang w:val="it-IT"/>
        </w:rPr>
        <w:t>Punti di forza sui quali costruire gli interventi educativi e didattici</w:t>
      </w:r>
      <w:r>
        <w:rPr>
          <w:rStyle w:val="Nessuno"/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Normale"/>
        <w:spacing w:after="365"/>
        <w:ind w:left="52" w:firstLine="0"/>
      </w:pP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940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6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a. Dimensione della relazione, dell</w:t>
            </w:r>
            <w:r>
              <w:rPr>
                <w:rStyle w:val="Nessuno"/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interazione e della socializzazione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883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33"/>
              <w:ind w:left="34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b. Dimensione della comunicazione e del linguaggio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</w:t>
            </w:r>
            <w:r>
              <w:rPr>
                <w:rStyle w:val="Nessuno"/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60"/>
              <w:ind w:left="24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24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885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60"/>
              <w:ind w:left="34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c. Dimensione dell</w:t>
            </w:r>
            <w:r>
              <w:rPr>
                <w:rStyle w:val="Nessuno"/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autonomia e dell</w:t>
            </w:r>
            <w:r>
              <w:rPr>
                <w:rStyle w:val="Nessuno"/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orientamento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</w:t>
            </w:r>
          </w:p>
          <w:p>
            <w:pPr>
              <w:pStyle w:val="Normale"/>
              <w:bidi w:val="0"/>
              <w:spacing w:after="57"/>
              <w:ind w:left="24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24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45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60"/>
              <w:ind w:left="34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d. Dimensione cognitiva, neuropsicologica e dell</w:t>
            </w:r>
            <w:r>
              <w:rPr>
                <w:rStyle w:val="Nessuno"/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apprendimento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</w:t>
            </w:r>
          </w:p>
          <w:p>
            <w:pPr>
              <w:pStyle w:val="Normale"/>
              <w:bidi w:val="0"/>
              <w:spacing w:after="117"/>
              <w:ind w:left="24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365" w:line="240" w:lineRule="auto"/>
        <w:ind w:left="410" w:hanging="410"/>
      </w:pPr>
    </w:p>
    <w:p>
      <w:pPr>
        <w:pStyle w:val="Normale"/>
        <w:tabs>
          <w:tab w:val="center" w:pos="4971"/>
          <w:tab w:val="center" w:pos="6612"/>
        </w:tabs>
        <w:spacing w:after="4" w:line="249" w:lineRule="auto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</w:r>
      <w:r>
        <w:rPr>
          <w:rStyle w:val="Nessuno"/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Style w:val="Nessuno"/>
          <w:rFonts w:ascii="Tahoma" w:hAnsi="Tahoma"/>
          <w:b w:val="1"/>
          <w:bCs w:val="1"/>
          <w:sz w:val="18"/>
          <w:szCs w:val="18"/>
          <w:rtl w:val="0"/>
          <w:lang w:val="it-IT"/>
        </w:rPr>
        <w:t xml:space="preserve"> </w:t>
      </w:r>
      <w:r>
        <w:rPr>
          <w:rStyle w:val="Nessuno"/>
          <w:rFonts w:ascii="Tahoma" w:hAnsi="Tahoma"/>
          <w:sz w:val="18"/>
          <w:szCs w:val="18"/>
          <w:rtl w:val="0"/>
          <w:lang w:val="it-IT"/>
        </w:rPr>
        <w:t xml:space="preserve">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80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Specificare i punti oggetto di eventuale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410" w:hanging="410"/>
      </w:pPr>
    </w:p>
    <w:p>
      <w:pPr>
        <w:pStyle w:val="Titolo 4"/>
      </w:pPr>
      <w:r>
        <w:rPr>
          <w:rStyle w:val="Nessuno"/>
          <w:rtl w:val="0"/>
          <w:lang w:val="it-IT"/>
        </w:rPr>
        <w:t>5. Interventi per l</w:t>
      </w:r>
      <w:r>
        <w:rPr>
          <w:rStyle w:val="Nessuno"/>
          <w:rtl w:val="0"/>
          <w:lang w:val="it-IT"/>
        </w:rPr>
        <w:t>’</w:t>
      </w:r>
      <w:r>
        <w:rPr>
          <w:rStyle w:val="Nessuno"/>
          <w:rtl w:val="0"/>
          <w:lang w:val="it-IT"/>
        </w:rPr>
        <w:t>alunno/a: obiettivi educativi e didattici, strumenti, strategie e modalit</w:t>
      </w:r>
      <w:r>
        <w:rPr>
          <w:rStyle w:val="Nessuno"/>
          <w:rtl w:val="0"/>
          <w:lang w:val="it-IT"/>
        </w:rPr>
        <w:t xml:space="preserve">à </w:t>
      </w:r>
    </w:p>
    <w:p>
      <w:pPr>
        <w:pStyle w:val="Normale"/>
        <w:spacing w:after="223"/>
        <w:ind w:left="52" w:firstLine="0"/>
      </w:pPr>
    </w:p>
    <w:p>
      <w:pPr>
        <w:pStyle w:val="Normale"/>
        <w:numPr>
          <w:ilvl w:val="0"/>
          <w:numId w:val="4"/>
        </w:numPr>
        <w:spacing w:after="0"/>
        <w:rPr>
          <w:lang w:val="it-IT"/>
        </w:rPr>
      </w:pPr>
      <w:r>
        <w:rPr>
          <w:rStyle w:val="Nessuno"/>
          <w:rFonts w:ascii="Tahoma" w:hAnsi="Tahoma"/>
          <w:b w:val="1"/>
          <w:bCs w:val="1"/>
          <w:rtl w:val="0"/>
          <w:lang w:val="it-IT"/>
        </w:rPr>
        <w:t xml:space="preserve">Dimensione: RELAZIONE / INTERAZIONE / SOCIALIZZAZIONE </w:t>
      </w:r>
      <w:r>
        <w:rPr>
          <w:rStyle w:val="Nessuno"/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it-IT"/>
        </w:rPr>
        <w:t>→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 xml:space="preserve"> si faccia riferimento alla sfera affettivo </w:t>
      </w:r>
    </w:p>
    <w:p>
      <w:pPr>
        <w:pStyle w:val="Normale"/>
        <w:spacing w:after="0"/>
        <w:ind w:left="3" w:firstLine="0"/>
      </w:pPr>
      <w:r>
        <w:rPr>
          <w:rStyle w:val="Nessuno"/>
          <w:rFonts w:ascii="Tahoma" w:hAnsi="Tahoma"/>
          <w:sz w:val="17"/>
          <w:szCs w:val="17"/>
          <w:rtl w:val="0"/>
          <w:lang w:val="it-IT"/>
        </w:rPr>
        <w:t>relazionale, considerando l</w:t>
      </w:r>
      <w:r>
        <w:rPr>
          <w:rStyle w:val="Nessuno"/>
          <w:rFonts w:ascii="Tahoma" w:hAnsi="Tahoma" w:hint="default"/>
          <w:sz w:val="17"/>
          <w:szCs w:val="17"/>
          <w:rtl w:val="0"/>
          <w:lang w:val="it-IT"/>
        </w:rPr>
        <w:t>’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>area del s</w:t>
      </w:r>
      <w:r>
        <w:rPr>
          <w:rStyle w:val="Nessuno"/>
          <w:rFonts w:ascii="Tahoma" w:hAnsi="Tahoma" w:hint="default"/>
          <w:sz w:val="17"/>
          <w:szCs w:val="17"/>
          <w:rtl w:val="0"/>
          <w:lang w:val="it-IT"/>
        </w:rPr>
        <w:t>é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>, il rapporto con gli altri, la motivazione verso la relazione consapevole, anche con il gruppo dei pari, le interazioni con gli adulti di riferimento nel contesto scolastico, la motivazione all</w:t>
      </w:r>
      <w:r>
        <w:rPr>
          <w:rStyle w:val="Nessuno"/>
          <w:rFonts w:ascii="Tahoma" w:hAnsi="Tahoma" w:hint="default"/>
          <w:sz w:val="17"/>
          <w:szCs w:val="17"/>
          <w:rtl w:val="0"/>
          <w:lang w:val="it-IT"/>
        </w:rPr>
        <w:t>’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 xml:space="preserve">apprendimento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OBIETTIVI, specificando anche gli esiti attesi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65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INTERVENTI EDUCATIVI,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DIDATTICI E </w:t>
            </w:r>
          </w:p>
          <w:p>
            <w:pPr>
              <w:pStyle w:val="Normale"/>
              <w:bidi w:val="0"/>
              <w:spacing w:after="0" w:line="258" w:lineRule="auto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METODOLOGICI, STRATEGIE E STRUMENTI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finalizzati al raggiungimento degli obiettivi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7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9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5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VERIFICA (metodi, criteri e strumenti utilizzati per verificare se gli obiettivi sono stati raggiunti)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0"/>
        <w:ind w:left="285" w:firstLine="0"/>
      </w:pPr>
    </w:p>
    <w:p>
      <w:pPr>
        <w:pStyle w:val="Normale"/>
        <w:numPr>
          <w:ilvl w:val="0"/>
          <w:numId w:val="5"/>
        </w:numPr>
        <w:spacing w:after="0"/>
        <w:rPr>
          <w:lang w:val="it-IT"/>
        </w:rPr>
      </w:pPr>
      <w:r>
        <w:rPr>
          <w:rStyle w:val="Nessuno"/>
          <w:rFonts w:ascii="Tahoma" w:hAnsi="Tahoma"/>
          <w:b w:val="1"/>
          <w:bCs w:val="1"/>
          <w:rtl w:val="0"/>
          <w:lang w:val="it-IT"/>
        </w:rPr>
        <w:t xml:space="preserve">Dimensione: COMUNICAZIONE / LINGUAGGIO </w:t>
      </w:r>
      <w:r>
        <w:rPr>
          <w:rStyle w:val="Nessuno"/>
          <w:rFonts w:ascii="Arial" w:hAnsi="Arial" w:hint="default"/>
          <w:b w:val="1"/>
          <w:bCs w:val="1"/>
          <w:rtl w:val="0"/>
          <w:lang w:val="it-IT"/>
        </w:rPr>
        <w:t>→</w:t>
      </w:r>
      <w:r>
        <w:rPr>
          <w:rStyle w:val="Nessuno"/>
          <w:rFonts w:ascii="Tahoma" w:hAnsi="Tahoma"/>
          <w:b w:val="1"/>
          <w:bCs w:val="1"/>
          <w:rtl w:val="0"/>
          <w:lang w:val="it-IT"/>
        </w:rPr>
        <w:t xml:space="preserve"> 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 xml:space="preserve">si faccia riferimento alla competenza linguistica, intesa come </w:t>
      </w:r>
    </w:p>
    <w:p>
      <w:pPr>
        <w:pStyle w:val="Normale"/>
        <w:spacing w:after="0"/>
        <w:ind w:left="9" w:hanging="9"/>
      </w:pPr>
      <w:r>
        <w:rPr>
          <w:rStyle w:val="Nessuno"/>
          <w:rFonts w:ascii="Tahoma" w:hAnsi="Tahoma"/>
          <w:sz w:val="17"/>
          <w:szCs w:val="17"/>
          <w:rtl w:val="0"/>
          <w:lang w:val="it-IT"/>
        </w:rPr>
        <w:t>comprensione del linguaggio orale, produzione verbale e relativo uso comunicativo del linguaggio verbale o di linguaggi alternativi o integrativi; si consideri anche la dimensione comunicazionale, intesa come modalit</w:t>
      </w:r>
      <w:r>
        <w:rPr>
          <w:rStyle w:val="Nessuno"/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 xml:space="preserve">di interazione, presenza e tipologia di contenuti prevalenti, utilizzo di mezzi privilegiati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2"/>
        <w:gridCol w:w="7797"/>
      </w:tblGrid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2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OBIETTIVI, specificando anche gli esiti attesi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660" w:hRule="atLeast"/>
        </w:trPr>
        <w:tc>
          <w:tcPr>
            <w:tcW w:type="dxa" w:w="2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INTERVENTI EDUCATIVI,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DIDATTICI E </w:t>
            </w:r>
          </w:p>
          <w:p>
            <w:pPr>
              <w:pStyle w:val="Normale"/>
              <w:bidi w:val="0"/>
              <w:spacing w:after="0" w:line="258" w:lineRule="auto"/>
              <w:ind w:left="2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METODOLOGICI, STRATEGIE E STRUMENTI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finalizzati al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raggiungimento degli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7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9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59" w:hRule="atLeast"/>
        </w:trPr>
        <w:tc>
          <w:tcPr>
            <w:tcW w:type="dxa" w:w="24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VERIFICA (metodi, criteri e strumenti utilizzati per verificare se gli obiettivi sono stati raggiunti)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0"/>
        <w:ind w:left="285" w:firstLine="0"/>
      </w:pPr>
    </w:p>
    <w:p>
      <w:pPr>
        <w:pStyle w:val="Normale"/>
        <w:numPr>
          <w:ilvl w:val="0"/>
          <w:numId w:val="6"/>
        </w:numPr>
        <w:spacing w:after="0"/>
        <w:rPr>
          <w:lang w:val="it-IT"/>
        </w:rPr>
      </w:pPr>
      <w:r>
        <w:rPr>
          <w:rStyle w:val="Nessuno"/>
          <w:rFonts w:ascii="Tahoma" w:hAnsi="Tahoma"/>
          <w:b w:val="1"/>
          <w:bCs w:val="1"/>
          <w:rtl w:val="0"/>
          <w:lang w:val="it-IT"/>
        </w:rPr>
        <w:t xml:space="preserve">Dimensione: AUTONOMIA/ORIENTAMENTO </w:t>
      </w:r>
      <w:r>
        <w:rPr>
          <w:rStyle w:val="Nessuno"/>
          <w:rFonts w:ascii="Arial" w:hAnsi="Arial" w:hint="default"/>
          <w:b w:val="1"/>
          <w:bCs w:val="1"/>
          <w:rtl w:val="0"/>
          <w:lang w:val="it-IT"/>
        </w:rPr>
        <w:t>→</w:t>
      </w:r>
      <w:r>
        <w:rPr>
          <w:rStyle w:val="Nessuno"/>
          <w:rFonts w:ascii="Tahoma" w:hAnsi="Tahoma"/>
          <w:b w:val="1"/>
          <w:bCs w:val="1"/>
          <w:rtl w:val="0"/>
          <w:lang w:val="it-IT"/>
        </w:rPr>
        <w:t xml:space="preserve"> 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>si faccia riferimento all'autonomia della persona e all'autonomia sociale, alle dimensioni motorio-prassica (motricit</w:t>
      </w:r>
      <w:r>
        <w:rPr>
          <w:rStyle w:val="Nessuno"/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>globale, motricit</w:t>
      </w:r>
      <w:r>
        <w:rPr>
          <w:rStyle w:val="Nessuno"/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>fine, prassie semplici e complesse) e sensoriale (funzionalit</w:t>
      </w:r>
      <w:r>
        <w:rPr>
          <w:rStyle w:val="Nessuno"/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 xml:space="preserve">visiva, uditiva, tattile)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OBIETTIVI, specificando anche gli esiti attesi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7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83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INTERVENTI EDUCATIVI,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DIDATTICI E </w:t>
            </w:r>
          </w:p>
          <w:p>
            <w:pPr>
              <w:pStyle w:val="Normale"/>
              <w:bidi w:val="0"/>
              <w:spacing w:after="0" w:line="258" w:lineRule="auto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METODOLOGICI, STRATEGIE E STRUMENTI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finalizzati al raggiungimento degli obiettivi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7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9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5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VERIFICA (metodi, criteri e strumenti utilizzati per verificare se gli obiettivi sono stati raggiunti)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numPr>
          <w:ilvl w:val="0"/>
          <w:numId w:val="7"/>
        </w:numPr>
        <w:spacing w:after="0" w:line="240" w:lineRule="auto"/>
      </w:pPr>
    </w:p>
    <w:p>
      <w:pPr>
        <w:pStyle w:val="Normale"/>
        <w:spacing w:after="41"/>
        <w:ind w:left="14" w:firstLine="0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  <w:tab/>
      </w:r>
      <w:r>
        <w:rPr>
          <w:rStyle w:val="Nessuno"/>
          <w:rtl w:val="0"/>
          <w:lang w:val="it-IT"/>
        </w:rPr>
        <w:t xml:space="preserve"> </w:t>
      </w: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b w:val="1"/>
          <w:bCs w:val="1"/>
          <w:rtl w:val="0"/>
          <w:lang w:val="it-IT"/>
        </w:rPr>
        <w:t>D . Dimensione COGNITIVA, NEUROPSICOLOGICA E DELL'APPRENDIMENTO</w:t>
      </w:r>
      <w:r>
        <w:rPr>
          <w:rStyle w:val="Nessuno"/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Arial" w:hAnsi="Arial" w:hint="default"/>
          <w:b w:val="1"/>
          <w:bCs w:val="1"/>
          <w:i w:val="1"/>
          <w:iCs w:val="1"/>
          <w:sz w:val="16"/>
          <w:szCs w:val="16"/>
          <w:rtl w:val="0"/>
          <w:lang w:val="it-IT"/>
        </w:rPr>
        <w:t>→</w:t>
      </w:r>
      <w:r>
        <w:rPr>
          <w:rStyle w:val="Nessuno"/>
          <w:rFonts w:ascii="Tahoma" w:hAnsi="Tahoma"/>
          <w:b w:val="1"/>
          <w:bCs w:val="1"/>
          <w:sz w:val="17"/>
          <w:szCs w:val="17"/>
          <w:rtl w:val="0"/>
          <w:lang w:val="it-IT"/>
        </w:rPr>
        <w:t xml:space="preserve"> 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>capacit</w:t>
      </w:r>
      <w:r>
        <w:rPr>
          <w:rStyle w:val="Nessuno"/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 xml:space="preserve">mnesiche, </w:t>
      </w:r>
    </w:p>
    <w:p>
      <w:pPr>
        <w:pStyle w:val="Normale"/>
        <w:spacing w:after="0"/>
        <w:ind w:left="9" w:hanging="9"/>
      </w:pPr>
      <w:r>
        <w:rPr>
          <w:rStyle w:val="Nessuno"/>
          <w:rFonts w:ascii="Tahoma" w:hAnsi="Tahoma"/>
          <w:sz w:val="17"/>
          <w:szCs w:val="17"/>
          <w:rtl w:val="0"/>
          <w:lang w:val="it-IT"/>
        </w:rPr>
        <w:t>intellettive e organizzazione spazio-temporale; livello di sviluppo raggiunto in ordine alle strategie utilizzate per la risoluzione di compiti propri per la fascia d</w:t>
      </w:r>
      <w:r>
        <w:rPr>
          <w:rStyle w:val="Nessuno"/>
          <w:rFonts w:ascii="Tahoma" w:hAnsi="Tahoma" w:hint="default"/>
          <w:sz w:val="17"/>
          <w:szCs w:val="17"/>
          <w:rtl w:val="0"/>
          <w:lang w:val="it-IT"/>
        </w:rPr>
        <w:t>’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>et</w:t>
      </w:r>
      <w:r>
        <w:rPr>
          <w:rStyle w:val="Nessuno"/>
          <w:rFonts w:ascii="Tahoma" w:hAnsi="Tahoma" w:hint="default"/>
          <w:sz w:val="17"/>
          <w:szCs w:val="17"/>
          <w:rtl w:val="0"/>
          <w:lang w:val="it-IT"/>
        </w:rPr>
        <w:t>à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>, agli stili cognitivi, alla capacit</w:t>
      </w:r>
      <w:r>
        <w:rPr>
          <w:rStyle w:val="Nessuno"/>
          <w:rFonts w:ascii="Tahoma" w:hAnsi="Tahoma" w:hint="default"/>
          <w:sz w:val="17"/>
          <w:szCs w:val="17"/>
          <w:rtl w:val="0"/>
          <w:lang w:val="it-IT"/>
        </w:rPr>
        <w:t xml:space="preserve">à </w:t>
      </w:r>
      <w:r>
        <w:rPr>
          <w:rStyle w:val="Nessuno"/>
          <w:rFonts w:ascii="Tahoma" w:hAnsi="Tahoma"/>
          <w:sz w:val="17"/>
          <w:szCs w:val="17"/>
          <w:rtl w:val="0"/>
          <w:lang w:val="it-IT"/>
        </w:rPr>
        <w:t>di integrare competenze diverse per la risoluzione di compiti, alle competenze di lettura, scrittura, calcolo, decodifica di testi o messaggi</w:t>
      </w:r>
      <w:r>
        <w:rPr>
          <w:rStyle w:val="Nessuno"/>
          <w:rFonts w:ascii="Tahoma" w:hAnsi="Tahoma"/>
          <w:sz w:val="24"/>
          <w:szCs w:val="24"/>
          <w:rtl w:val="0"/>
          <w:lang w:val="it-IT"/>
        </w:rPr>
        <w:t xml:space="preserve">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104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OBIETTIVI, specificando anche gli esiti attesi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9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65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INTERVENTI EDUCATIVI,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DIDATTICI E </w:t>
            </w:r>
          </w:p>
          <w:p>
            <w:pPr>
              <w:pStyle w:val="Normale"/>
              <w:bidi w:val="0"/>
              <w:spacing w:after="0" w:line="258" w:lineRule="auto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METODOLOGICI, STRATEGIE E STRUMENTI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finalizzati al raggiungimento degli obiettivi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9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5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VERIFICA (metodi, criteri e strumenti utilizzati per verificare se gli obiettivi sono stati raggiunti)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tabs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  <w:t xml:space="preserve"> </w:t>
        <w:tab/>
        <w:t xml:space="preserve"> </w:t>
        <w:tab/>
      </w:r>
      <w:r>
        <w:rPr>
          <w:rStyle w:val="Nessuno"/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94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eventualmente oggetto di revisione relativi alle Dimensioni interessate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9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410" w:hanging="410"/>
      </w:pPr>
    </w:p>
    <w:p>
      <w:pPr>
        <w:pStyle w:val="Normale"/>
        <w:tabs>
          <w:tab w:val="center" w:pos="3555"/>
          <w:tab w:val="center" w:pos="5225"/>
        </w:tabs>
        <w:spacing w:after="4" w:line="249" w:lineRule="auto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Verifica conclusiva degli esiti </w:t>
        <w:tab/>
        <w:t xml:space="preserve"> </w:t>
        <w:tab/>
        <w:t xml:space="preserve"> </w:t>
      </w:r>
      <w:r>
        <w:rPr>
          <w:rStyle w:val="Nessuno"/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95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Con verifica dei risultati conseguiti e valutazione sull'efficacia di interventi, strategie e strumenti 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410" w:hanging="410"/>
      </w:pPr>
    </w:p>
    <w:p>
      <w:pPr>
        <w:pStyle w:val="Titolo 4"/>
      </w:pPr>
      <w:r>
        <w:rPr>
          <w:rStyle w:val="Nessuno"/>
          <w:rtl w:val="0"/>
          <w:lang w:val="it-IT"/>
        </w:rPr>
        <w:t xml:space="preserve">6. Osservazioni sul contesto: barriere e facilitatori  </w:t>
      </w:r>
    </w:p>
    <w:p>
      <w:pPr>
        <w:pStyle w:val="Normale"/>
        <w:spacing w:after="0"/>
        <w:ind w:left="51" w:firstLine="0"/>
        <w:rPr>
          <w:rStyle w:val="Nessuno"/>
          <w:sz w:val="16"/>
          <w:szCs w:val="16"/>
        </w:rPr>
      </w:pPr>
    </w:p>
    <w:p>
      <w:pPr>
        <w:pStyle w:val="Normale"/>
        <w:spacing w:after="1" w:line="258" w:lineRule="auto"/>
        <w:ind w:left="9" w:hanging="9"/>
      </w:pPr>
      <w:r>
        <w:rPr>
          <w:rStyle w:val="Nessuno"/>
          <w:rFonts w:ascii="Tahoma" w:hAnsi="Tahoma"/>
          <w:sz w:val="20"/>
          <w:szCs w:val="20"/>
          <w:rtl w:val="0"/>
          <w:lang w:val="it-IT"/>
        </w:rPr>
        <w:t>Osservazioni nel contesto scolastico - fisico, organizzativo, relazionale -  con indicazione delle barriere e dei facilitatori a seguito dell</w:t>
      </w:r>
      <w:r>
        <w:rPr>
          <w:rStyle w:val="Nessuno"/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Style w:val="Nessuno"/>
          <w:rFonts w:ascii="Tahoma" w:hAnsi="Tahoma"/>
          <w:sz w:val="20"/>
          <w:szCs w:val="20"/>
          <w:rtl w:val="0"/>
          <w:lang w:val="it-IT"/>
        </w:rPr>
        <w:t>osservazione sistematica dell</w:t>
      </w:r>
      <w:r>
        <w:rPr>
          <w:rStyle w:val="Nessuno"/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Style w:val="Nessuno"/>
          <w:rFonts w:ascii="Tahoma" w:hAnsi="Tahoma"/>
          <w:sz w:val="20"/>
          <w:szCs w:val="20"/>
          <w:rtl w:val="0"/>
          <w:lang w:val="it-IT"/>
        </w:rPr>
        <w:t>alunno o dell</w:t>
      </w:r>
      <w:r>
        <w:rPr>
          <w:rStyle w:val="Nessuno"/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alunna e della classe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2332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rStyle w:val="Nessuno"/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spacing w:after="158"/>
              <w:rPr>
                <w:rStyle w:val="Nessuno"/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spacing w:after="158"/>
              <w:rPr>
                <w:rStyle w:val="Nessuno"/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spacing w:after="158"/>
              <w:rPr>
                <w:rStyle w:val="Nessuno"/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1" w:line="240" w:lineRule="auto"/>
        <w:ind w:left="410" w:hanging="410"/>
      </w:pPr>
    </w:p>
    <w:p>
      <w:pPr>
        <w:pStyle w:val="Normale"/>
        <w:tabs>
          <w:tab w:val="center" w:pos="4971"/>
          <w:tab w:val="center" w:pos="6612"/>
        </w:tabs>
        <w:spacing w:after="4" w:line="249" w:lineRule="auto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</w:r>
      <w:r>
        <w:rPr>
          <w:rStyle w:val="Nessuno"/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112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410" w:hanging="410"/>
      </w:pPr>
    </w:p>
    <w:p>
      <w:pPr>
        <w:pStyle w:val="Titolo 4"/>
      </w:pPr>
      <w:r>
        <w:rPr>
          <w:rStyle w:val="Nessuno"/>
          <w:rtl w:val="0"/>
          <w:lang w:val="it-IT"/>
        </w:rPr>
        <w:t xml:space="preserve">7. Interventi sul contesto per realizzare un ambiente di apprendimento inclusivo </w:t>
      </w:r>
    </w:p>
    <w:p>
      <w:pPr>
        <w:pStyle w:val="Normale"/>
        <w:keepNext w:val="1"/>
        <w:keepLines w:val="1"/>
        <w:spacing w:after="0"/>
        <w:ind w:left="51" w:firstLine="0"/>
      </w:pPr>
    </w:p>
    <w:p>
      <w:pPr>
        <w:pStyle w:val="Normale"/>
        <w:keepNext w:val="1"/>
        <w:spacing w:after="1"/>
        <w:ind w:left="11" w:hanging="11"/>
      </w:pPr>
      <w:r>
        <w:rPr>
          <w:rStyle w:val="Nessuno"/>
          <w:rFonts w:ascii="Tahoma" w:hAnsi="Tahoma"/>
          <w:sz w:val="20"/>
          <w:szCs w:val="20"/>
          <w:rtl w:val="0"/>
          <w:lang w:val="it-IT"/>
        </w:rPr>
        <w:t>Tenendo conto di quanto definito nelle Sezioni 5 e 6,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Tahoma" w:hAnsi="Tahoma"/>
          <w:sz w:val="20"/>
          <w:szCs w:val="20"/>
          <w:rtl w:val="0"/>
          <w:lang w:val="it-IT"/>
        </w:rPr>
        <w:t>descrivere gli interventi previsti sul contesto e sull</w:t>
      </w:r>
      <w:r>
        <w:rPr>
          <w:rStyle w:val="Nessuno"/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ambiente di apprendimento.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9"/>
      </w:tblGrid>
      <w:tr>
        <w:tblPrEx>
          <w:shd w:val="clear" w:color="auto" w:fill="ced7e7"/>
        </w:tblPrEx>
        <w:trPr>
          <w:trHeight w:val="1938" w:hRule="atLeast"/>
        </w:trPr>
        <w:tc>
          <w:tcPr>
            <w:tcW w:type="dxa" w:w="10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7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7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20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6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keepNext w:val="1"/>
        <w:widowControl w:val="0"/>
        <w:spacing w:after="1" w:line="240" w:lineRule="auto"/>
        <w:ind w:left="410" w:hanging="410"/>
      </w:pPr>
    </w:p>
    <w:p>
      <w:pPr>
        <w:pStyle w:val="Normale"/>
        <w:tabs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  <w:t xml:space="preserve"> </w:t>
        <w:tab/>
        <w:t xml:space="preserve"> </w:t>
        <w:tab/>
      </w:r>
      <w:r>
        <w:rPr>
          <w:rStyle w:val="Nessuno"/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726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 revisione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410" w:hanging="410"/>
      </w:pPr>
    </w:p>
    <w:p>
      <w:pPr>
        <w:pStyle w:val="Normale"/>
        <w:tabs>
          <w:tab w:val="center" w:pos="3555"/>
          <w:tab w:val="center" w:pos="4263"/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Verifica conclusiva degli esiti </w:t>
        <w:tab/>
        <w:t xml:space="preserve"> </w:t>
        <w:tab/>
        <w:t xml:space="preserve">  </w:t>
        <w:tab/>
        <w:t xml:space="preserve"> </w:t>
        <w:tab/>
        <w:t xml:space="preserve"> </w:t>
        <w:tab/>
        <w:t xml:space="preserve"> </w:t>
        <w:tab/>
      </w:r>
      <w:r>
        <w:rPr>
          <w:rStyle w:val="Nessuno"/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41"/>
      </w:tblGrid>
      <w:tr>
        <w:tblPrEx>
          <w:shd w:val="clear" w:color="auto" w:fill="ced7e7"/>
        </w:tblPrEx>
        <w:trPr>
          <w:trHeight w:val="984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Con verifica dei risultati conseguiti e valutazione sull'efficacia di interventi,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strategie e strumenti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4263"/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410" w:hanging="410"/>
      </w:pPr>
    </w:p>
    <w:p>
      <w:pPr>
        <w:pStyle w:val="Titolo 4"/>
      </w:pPr>
      <w:r>
        <w:rPr>
          <w:rStyle w:val="Nessuno"/>
          <w:rtl w:val="0"/>
          <w:lang w:val="it-IT"/>
        </w:rPr>
        <w:t xml:space="preserve">8. Interventi sul percorso curricolare   </w:t>
      </w:r>
    </w:p>
    <w:p>
      <w:pPr>
        <w:pStyle w:val="Normale"/>
        <w:spacing w:after="4" w:line="249" w:lineRule="auto"/>
        <w:ind w:left="9" w:right="765" w:hanging="9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>8.1 Modalit</w:t>
      </w:r>
      <w:r>
        <w:rPr>
          <w:rStyle w:val="Nessuno"/>
          <w:rFonts w:ascii="Tahoma" w:hAnsi="Tahoma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di sostegno didattico e ulteriori interventi di inclusione </w:t>
      </w: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sz w:val="18"/>
          <w:szCs w:val="18"/>
          <w:rtl w:val="0"/>
          <w:lang w:val="it-IT"/>
        </w:rPr>
        <w:t>(anche con riferimento ad interventi di orientamento scolastico)</w:t>
      </w:r>
      <w:r>
        <w:rPr>
          <w:rStyle w:val="Nessuno"/>
          <w:rFonts w:ascii="Tahoma" w:hAnsi="Tahoma"/>
          <w:b w:val="1"/>
          <w:bCs w:val="1"/>
          <w:rtl w:val="0"/>
          <w:lang w:val="it-IT"/>
        </w:rPr>
        <w:t xml:space="preserve"> </w:t>
      </w:r>
    </w:p>
    <w:tbl>
      <w:tblPr>
        <w:tblW w:w="10346" w:type="dxa"/>
        <w:jc w:val="left"/>
        <w:tblInd w:w="40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346"/>
      </w:tblGrid>
      <w:tr>
        <w:tblPrEx>
          <w:shd w:val="clear" w:color="auto" w:fill="ced7e7"/>
        </w:tblPrEx>
        <w:trPr>
          <w:trHeight w:val="1954" w:hRule="atLeast"/>
        </w:trPr>
        <w:tc>
          <w:tcPr>
            <w:tcW w:type="dxa" w:w="103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297" w:hanging="297"/>
      </w:pPr>
    </w:p>
    <w:p>
      <w:pPr>
        <w:pStyle w:val="Normale"/>
        <w:spacing w:after="0"/>
      </w:pPr>
      <w:r>
        <w:rPr>
          <w:rStyle w:val="Nessuno"/>
          <w:rFonts w:ascii="Tahoma" w:hAnsi="Tahoma"/>
          <w:sz w:val="21"/>
          <w:szCs w:val="21"/>
          <w:rtl w:val="0"/>
          <w:lang w:val="it-IT"/>
        </w:rPr>
        <w:t xml:space="preserve"> </w:t>
      </w:r>
    </w:p>
    <w:p>
      <w:pPr>
        <w:pStyle w:val="Normale"/>
        <w:spacing w:after="69" w:line="249" w:lineRule="auto"/>
        <w:ind w:left="9" w:right="765" w:hanging="9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>8.2 Progettazione disciplinare</w:t>
      </w: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 (1) </w:t>
      </w:r>
    </w:p>
    <w:p>
      <w:pPr>
        <w:pStyle w:val="Normale"/>
        <w:spacing w:after="1" w:line="258" w:lineRule="auto"/>
        <w:ind w:left="9" w:hanging="9"/>
      </w:pP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 Interventi educativo-didattici, strategie, strumenti nelle diverse discipline/aree disciplinari  </w:t>
      </w:r>
    </w:p>
    <w:p>
      <w:pPr>
        <w:pStyle w:val="Normale"/>
        <w:spacing w:after="1" w:line="258" w:lineRule="auto"/>
        <w:ind w:left="9" w:hanging="9"/>
      </w:pP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(Anche nel caso in cui le discipline siano aggregate in aree disciplinari, la valutazione degli apprendimenti </w:t>
      </w:r>
      <w:r>
        <w:rPr>
          <w:rStyle w:val="Nessuno"/>
          <w:rFonts w:ascii="Tahoma" w:hAnsi="Tahoma" w:hint="default"/>
          <w:sz w:val="20"/>
          <w:szCs w:val="20"/>
          <w:rtl w:val="0"/>
          <w:lang w:val="it-IT"/>
        </w:rPr>
        <w:t xml:space="preserve">è </w:t>
      </w: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sempre espressa per ciascuna disciplina) </w:t>
      </w: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 </w:t>
      </w:r>
    </w:p>
    <w:tbl>
      <w:tblPr>
        <w:tblW w:w="10375" w:type="dxa"/>
        <w:jc w:val="left"/>
        <w:tblInd w:w="37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81"/>
        <w:gridCol w:w="7994"/>
      </w:tblGrid>
      <w:tr>
        <w:tblPrEx>
          <w:shd w:val="clear" w:color="auto" w:fill="ced7e7"/>
        </w:tblPrEx>
        <w:trPr>
          <w:trHeight w:val="1502" w:hRule="atLeast"/>
        </w:trPr>
        <w:tc>
          <w:tcPr>
            <w:tcW w:type="dxa" w:w="2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 w:line="257" w:lineRule="auto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Disciplina/Area disciplinare: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_________________ </w:t>
            </w:r>
          </w:p>
        </w:tc>
        <w:tc>
          <w:tcPr>
            <w:tcW w:type="dxa" w:w="7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178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Webdings" w:hAnsi="Webdings" w:hint="default"/>
                <w:sz w:val="18"/>
                <w:szCs w:val="18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A - Segue la progettazione didattica della classe e si applicano gli stessi criteri di valutazione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B - Rispetto alla progettazione didattica della classe sono applicate le seguenti personalizzazioni in relazione agli obiettivi di apprendimento (conoscenze, abilit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à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, traguardi di competenze),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alle strategie e alle metodologie didattiche,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alle modalit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verifica e ai criteri di valutazione ______________________________________________________________ </w:t>
            </w:r>
          </w:p>
        </w:tc>
      </w:tr>
      <w:tr>
        <w:tblPrEx>
          <w:shd w:val="clear" w:color="auto" w:fill="ced7e7"/>
        </w:tblPrEx>
        <w:trPr>
          <w:trHeight w:val="1580" w:hRule="atLeast"/>
        </w:trPr>
        <w:tc>
          <w:tcPr>
            <w:tcW w:type="dxa" w:w="2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 w:line="257" w:lineRule="auto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Disciplina/Area disciplinare: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_________________ </w:t>
            </w:r>
          </w:p>
        </w:tc>
        <w:tc>
          <w:tcPr>
            <w:tcW w:type="dxa" w:w="7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178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Webdings" w:hAnsi="Webdings" w:hint="default"/>
                <w:sz w:val="18"/>
                <w:szCs w:val="18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A - Segue la progettazione didattica della classe e si applicano gli stessi criteri di valutazione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B - Rispetto alla progettazione didattica della classe sono applicate le seguenti personalizzazioni in relazione agli obiettivi di apprendimento (conoscenze, abilit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à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, traguardi di competenze),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alle strategie e alle metodologie didattiche,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alle modalit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verifica e ai criteri di valutazione______________________________________________________________ </w:t>
            </w:r>
          </w:p>
        </w:tc>
      </w:tr>
      <w:tr>
        <w:tblPrEx>
          <w:shd w:val="clear" w:color="auto" w:fill="ced7e7"/>
        </w:tblPrEx>
        <w:trPr>
          <w:trHeight w:val="1502" w:hRule="atLeast"/>
        </w:trPr>
        <w:tc>
          <w:tcPr>
            <w:tcW w:type="dxa" w:w="2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 w:line="257" w:lineRule="auto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Disciplina/Area disciplinare: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_________________ </w:t>
            </w:r>
          </w:p>
        </w:tc>
        <w:tc>
          <w:tcPr>
            <w:tcW w:type="dxa" w:w="7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181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Webdings" w:hAnsi="Webdings" w:hint="default"/>
                <w:sz w:val="18"/>
                <w:szCs w:val="18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A - Segue la progettazione didattica della classe e si applicano gli stessi criteri di valutazione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B - Rispetto alla progettazione didattica della classe sono applicate le seguenti personalizzazioni in relazione agli obiettivi di apprendimento (conoscenze, abilit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à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, traguardi di competenze),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alle strategie e alle metodologie didattiche,</w:t>
            </w:r>
            <w:r>
              <w:rPr>
                <w:rStyle w:val="Nessuno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alle modalit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verifica e ai criteri di valutazione ______________________________________________________________ </w:t>
            </w:r>
          </w:p>
        </w:tc>
      </w:tr>
    </w:tbl>
    <w:p>
      <w:pPr>
        <w:pStyle w:val="Normale"/>
        <w:widowControl w:val="0"/>
        <w:spacing w:after="0" w:line="240" w:lineRule="auto"/>
        <w:ind w:left="268" w:hanging="268"/>
      </w:pPr>
    </w:p>
    <w:p>
      <w:pPr>
        <w:pStyle w:val="Normale"/>
        <w:spacing w:after="1" w:line="258" w:lineRule="auto"/>
        <w:ind w:left="9" w:hanging="9"/>
      </w:pP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         (1) Compilare soltanto per le discipline/aree disciplinari per le quali </w:t>
      </w:r>
      <w:r>
        <w:rPr>
          <w:rStyle w:val="Nessuno"/>
          <w:rFonts w:ascii="Tahoma" w:hAnsi="Tahoma" w:hint="default"/>
          <w:sz w:val="20"/>
          <w:szCs w:val="20"/>
          <w:rtl w:val="0"/>
          <w:lang w:val="it-IT"/>
        </w:rPr>
        <w:t xml:space="preserve">è </w:t>
      </w: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prevista una progettazione personalizzata </w:t>
      </w: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4" w:line="249" w:lineRule="auto"/>
        <w:ind w:left="9" w:right="765" w:hanging="9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8.4 Criteri di valutazione del comportamento ed eventuali obiettivi specifici </w:t>
      </w:r>
    </w:p>
    <w:tbl>
      <w:tblPr>
        <w:tblW w:w="9784" w:type="dxa"/>
        <w:jc w:val="left"/>
        <w:tblInd w:w="37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7374"/>
      </w:tblGrid>
      <w:tr>
        <w:tblPrEx>
          <w:shd w:val="clear" w:color="auto" w:fill="ced7e7"/>
        </w:tblPrEx>
        <w:trPr>
          <w:trHeight w:val="1009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33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Comportamento: </w:t>
            </w: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73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161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 - Il comportamento 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valutato in base agli stessi criteri adottati per la classe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B - Il comportamento 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valutato in base ai seguenti criteri personalizzati e al raggiungimento dei seguenti obiettivi: 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4" w:line="240" w:lineRule="auto"/>
        <w:ind w:left="268" w:hanging="268"/>
      </w:pPr>
    </w:p>
    <w:p>
      <w:pPr>
        <w:pStyle w:val="Normale"/>
        <w:spacing w:after="106"/>
        <w:ind w:left="374" w:firstLine="0"/>
      </w:pPr>
      <w:r>
        <w:rPr>
          <w:rStyle w:val="Nessuno"/>
          <w:rtl w:val="0"/>
          <w:lang w:val="it-IT"/>
        </w:rPr>
        <w:t xml:space="preserve"> </w:t>
      </w:r>
    </w:p>
    <w:p>
      <w:pPr>
        <w:pStyle w:val="Normale"/>
        <w:tabs>
          <w:tab w:val="center" w:pos="4971"/>
          <w:tab w:val="center" w:pos="5679"/>
          <w:tab w:val="center" w:pos="6387"/>
          <w:tab w:val="center" w:pos="8028"/>
        </w:tabs>
        <w:spacing w:after="4" w:line="249" w:lineRule="auto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  <w:t xml:space="preserve"> </w:t>
        <w:tab/>
        <w:t xml:space="preserve"> </w:t>
        <w:tab/>
      </w:r>
      <w:r>
        <w:rPr>
          <w:rStyle w:val="Nessuno"/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9751" w:type="dxa"/>
        <w:jc w:val="left"/>
        <w:tblInd w:w="37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54"/>
        <w:gridCol w:w="7197"/>
      </w:tblGrid>
      <w:tr>
        <w:tblPrEx>
          <w:shd w:val="clear" w:color="auto" w:fill="ced7e7"/>
        </w:tblPrEx>
        <w:trPr>
          <w:trHeight w:val="702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6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6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revisione </w:t>
            </w:r>
          </w:p>
        </w:tc>
        <w:tc>
          <w:tcPr>
            <w:tcW w:type="dxa" w:w="71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ind w:left="284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5679"/>
          <w:tab w:val="center" w:pos="6387"/>
          <w:tab w:val="center" w:pos="8028"/>
        </w:tabs>
        <w:spacing w:after="4" w:line="240" w:lineRule="auto"/>
        <w:ind w:left="268" w:hanging="268"/>
      </w:pPr>
    </w:p>
    <w:p>
      <w:pPr>
        <w:pStyle w:val="Normale"/>
        <w:tabs>
          <w:tab w:val="center" w:pos="3555"/>
          <w:tab w:val="center" w:pos="5225"/>
        </w:tabs>
        <w:spacing w:after="4" w:line="249" w:lineRule="auto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Verifica conclusiva degli esiti </w:t>
        <w:tab/>
        <w:t xml:space="preserve"> </w:t>
        <w:tab/>
        <w:t xml:space="preserve"> </w:t>
      </w:r>
      <w:r>
        <w:rPr>
          <w:rStyle w:val="Nessuno"/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9751" w:type="dxa"/>
        <w:jc w:val="left"/>
        <w:tblInd w:w="37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54"/>
        <w:gridCol w:w="7197"/>
      </w:tblGrid>
      <w:tr>
        <w:tblPrEx>
          <w:shd w:val="clear" w:color="auto" w:fill="ced7e7"/>
        </w:tblPrEx>
        <w:trPr>
          <w:trHeight w:val="2367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1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con verifica dei risultati didattici conseguiti e valutazione sull'efficacia di interventi, strategie e strumenti riferiti anche all'ambiente di apprendimento.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i w:val="0"/>
                <w:iCs w:val="0"/>
                <w:sz w:val="17"/>
                <w:szCs w:val="17"/>
                <w:shd w:val="nil" w:color="auto" w:fill="auto"/>
                <w:rtl w:val="0"/>
                <w:lang w:val="it-IT"/>
              </w:rPr>
              <w:t xml:space="preserve">NB: la valutazione finale degli apprendimenti </w:t>
            </w:r>
            <w:r>
              <w:rPr>
                <w:rStyle w:val="Nessuno"/>
                <w:rFonts w:ascii="Tahoma" w:hAnsi="Tahoma" w:hint="default"/>
                <w:i w:val="0"/>
                <w:iCs w:val="0"/>
                <w:sz w:val="17"/>
                <w:szCs w:val="17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Style w:val="Nessuno"/>
                <w:rFonts w:ascii="Tahoma" w:hAnsi="Tahoma"/>
                <w:i w:val="0"/>
                <w:iCs w:val="0"/>
                <w:sz w:val="17"/>
                <w:szCs w:val="17"/>
                <w:shd w:val="nil" w:color="auto" w:fill="auto"/>
                <w:rtl w:val="0"/>
                <w:lang w:val="it-IT"/>
              </w:rPr>
              <w:t>di competenza di tutto il Consiglio di classe</w:t>
            </w:r>
          </w:p>
        </w:tc>
        <w:tc>
          <w:tcPr>
            <w:tcW w:type="dxa" w:w="71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3555"/>
          <w:tab w:val="center" w:pos="5225"/>
        </w:tabs>
        <w:spacing w:after="4" w:line="240" w:lineRule="auto"/>
        <w:ind w:left="268" w:hanging="268"/>
      </w:pPr>
    </w:p>
    <w:p>
      <w:pPr>
        <w:pStyle w:val="Titolo 4"/>
      </w:pPr>
      <w:r>
        <w:rPr>
          <w:rStyle w:val="Nessuno"/>
          <w:rtl w:val="0"/>
          <w:lang w:val="it-IT"/>
        </w:rPr>
        <w:t xml:space="preserve">9. Organizzazione generale del progetto di inclusione e utilizzo delle risorse </w:t>
      </w:r>
    </w:p>
    <w:p>
      <w:pPr>
        <w:pStyle w:val="Normale"/>
        <w:spacing w:after="208"/>
        <w:ind w:left="52" w:firstLine="0"/>
      </w:pPr>
    </w:p>
    <w:p>
      <w:pPr>
        <w:pStyle w:val="Normale"/>
        <w:spacing w:after="4" w:line="249" w:lineRule="auto"/>
        <w:ind w:left="9" w:right="765" w:hanging="9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Tabella orario settimanale </w:t>
      </w:r>
    </w:p>
    <w:p>
      <w:pPr>
        <w:pStyle w:val="Normale"/>
        <w:spacing w:after="0"/>
        <w:ind w:left="297" w:right="5411" w:hanging="283"/>
      </w:pPr>
      <w:r>
        <w:rPr>
          <w:rStyle w:val="Nessuno"/>
          <w:rFonts w:ascii="Tahoma" w:hAnsi="Tahoma"/>
          <w:sz w:val="16"/>
          <w:szCs w:val="16"/>
          <w:rtl w:val="0"/>
          <w:lang w:val="it-IT"/>
        </w:rPr>
        <w:t xml:space="preserve">(da adattare - a cura della scuola - in base all'effettivo orario della classe) </w:t>
      </w:r>
      <w:r>
        <w:rPr>
          <w:rStyle w:val="Nessuno"/>
          <w:rFonts w:ascii="Tahoma" w:hAnsi="Tahoma"/>
          <w:sz w:val="18"/>
          <w:szCs w:val="18"/>
          <w:rtl w:val="0"/>
          <w:lang w:val="it-IT"/>
        </w:rPr>
        <w:t xml:space="preserve"> </w:t>
      </w:r>
    </w:p>
    <w:tbl>
      <w:tblPr>
        <w:tblW w:w="9692" w:type="dxa"/>
        <w:jc w:val="left"/>
        <w:tblInd w:w="40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04"/>
        <w:gridCol w:w="1216"/>
        <w:gridCol w:w="1338"/>
        <w:gridCol w:w="1106"/>
        <w:gridCol w:w="381"/>
        <w:gridCol w:w="1458"/>
        <w:gridCol w:w="1458"/>
        <w:gridCol w:w="744"/>
        <w:gridCol w:w="587"/>
      </w:tblGrid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5064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Per ogni ora specificare:  </w:t>
            </w:r>
          </w:p>
        </w:tc>
        <w:tc>
          <w:tcPr>
            <w:tcW w:type="dxa" w:w="4040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77" w:hRule="atLeast"/>
        </w:trPr>
        <w:tc>
          <w:tcPr>
            <w:tcW w:type="dxa" w:w="5064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- se 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presente a scuola salvo assenze occasionali    </w:t>
            </w:r>
          </w:p>
        </w:tc>
        <w:tc>
          <w:tcPr>
            <w:tcW w:type="dxa" w:w="4040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jc w:val="both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(se 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sempre presente non serve specificare) </w:t>
            </w:r>
          </w:p>
        </w:tc>
        <w:tc>
          <w:tcPr>
            <w:tcW w:type="dxa" w:w="5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5064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center" w:pos="4962"/>
              </w:tabs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- se 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presente l'insegnante di sostegno </w:t>
              <w:tab/>
              <w:t xml:space="preserve"> </w:t>
            </w:r>
          </w:p>
        </w:tc>
        <w:tc>
          <w:tcPr>
            <w:tcW w:type="dxa" w:w="4040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</w:t>
            </w:r>
          </w:p>
        </w:tc>
        <w:tc>
          <w:tcPr>
            <w:tcW w:type="dxa" w:w="5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72" w:hRule="atLeast"/>
        </w:trPr>
        <w:tc>
          <w:tcPr>
            <w:tcW w:type="dxa" w:w="5064"/>
            <w:gridSpan w:val="4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- se 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presente l'assistente all'autonomia o alla comunicazione  </w:t>
            </w:r>
          </w:p>
        </w:tc>
        <w:tc>
          <w:tcPr>
            <w:tcW w:type="dxa" w:w="4040"/>
            <w:gridSpan w:val="4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Ass. 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Wingdings" w:hAnsi="Wingdings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8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Orario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Luned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Marted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4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Mercoled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Gioved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Venerd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ì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Sabato </w:t>
            </w:r>
          </w:p>
        </w:tc>
      </w:tr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8.00  - 9.00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5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494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9.00   - 10.00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8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494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10.00 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11.00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8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11.00 - 12.00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5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12.00  - 13.00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5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Sost.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Ass. </w:t>
            </w:r>
            <w:r>
              <w:rPr>
                <w:rStyle w:val="Ness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it-IT"/>
              </w:rPr>
              <w:t>✗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…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… 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2" w:hRule="atLeast"/>
        </w:trPr>
        <w:tc>
          <w:tcPr>
            <w:tcW w:type="dxa" w:w="1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3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297" w:hanging="297"/>
      </w:pPr>
    </w:p>
    <w:p>
      <w:pPr>
        <w:pStyle w:val="Normale"/>
        <w:spacing w:after="1"/>
        <w:ind w:left="14" w:firstLine="0"/>
      </w:pPr>
      <w:r>
        <w:rPr>
          <w:rStyle w:val="Nessuno"/>
          <w:rFonts w:ascii="Tahoma" w:hAnsi="Tahoma"/>
          <w:sz w:val="10"/>
          <w:szCs w:val="10"/>
          <w:rtl w:val="0"/>
          <w:lang w:val="it-IT"/>
        </w:rPr>
        <w:t xml:space="preserve"> </w:t>
        <w:tab/>
        <w:t xml:space="preserve"> </w:t>
      </w: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sz w:val="10"/>
          <w:szCs w:val="10"/>
          <w:rtl w:val="0"/>
          <w:lang w:val="it-IT"/>
        </w:rPr>
        <w:t xml:space="preserve"> </w:t>
      </w: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sz w:val="10"/>
          <w:szCs w:val="10"/>
          <w:rtl w:val="0"/>
          <w:lang w:val="it-IT"/>
        </w:rPr>
        <w:t xml:space="preserve"> </w:t>
      </w:r>
    </w:p>
    <w:tbl>
      <w:tblPr>
        <w:tblW w:w="10351" w:type="dxa"/>
        <w:jc w:val="left"/>
        <w:tblInd w:w="37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54"/>
        <w:gridCol w:w="7797"/>
      </w:tblGrid>
      <w:tr>
        <w:tblPrEx>
          <w:shd w:val="clear" w:color="auto" w:fill="ced7e7"/>
        </w:tblPrEx>
        <w:trPr>
          <w:trHeight w:val="1212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frequenta con orario ridotto?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3" w:lineRule="auto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ì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: 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presente a scuola per ___ ore settimanali rispetto alle ___ ore della classe, nel periodo___________ (indicare il periodo dell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anno scolastico), su richiesta della famiglia e degli specialisti sanitari, in accordo con la scuola, per le seguenti motivazioni: </w:t>
            </w:r>
          </w:p>
          <w:p>
            <w:pPr>
              <w:pStyle w:val="Normale"/>
              <w:spacing w:after="14"/>
              <w:rPr>
                <w:rStyle w:val="Nessuno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  <w:sym w:font="Webdings" w:char="F020"/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No, frequenta regolarmente tutte le ore previste per la classe </w:t>
            </w:r>
          </w:p>
        </w:tc>
      </w:tr>
      <w:tr>
        <w:tblPrEx>
          <w:shd w:val="clear" w:color="auto" w:fill="ced7e7"/>
        </w:tblPrEx>
        <w:trPr>
          <w:trHeight w:val="1298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sempre nel gruppo classe con i compagni?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81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ì </w:t>
            </w:r>
          </w:p>
          <w:p>
            <w:pPr>
              <w:pStyle w:val="Normale"/>
              <w:bidi w:val="0"/>
              <w:spacing w:after="0" w:line="266" w:lineRule="auto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No, in base all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orario svolge nel periodo________ (indicare il periodo dell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anno scolastico), ______ ore in altri spazi per le seguenti attivit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à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____________ con un gruppo di compagni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ovvero individualmente per le seguenti oggettive, comprovate e particolari circostanze  educative e didattiche_______________________________________________________ </w:t>
            </w:r>
          </w:p>
        </w:tc>
      </w:tr>
      <w:tr>
        <w:tblPrEx>
          <w:shd w:val="clear" w:color="auto" w:fill="ced7e7"/>
        </w:tblPrEx>
        <w:trPr>
          <w:trHeight w:val="568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Insegnante per le attivit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sostegno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78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Numero di ore settimanali _________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705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Risorse destinate agli interventi di assistenza igienica e di base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Descrizione del servizio svolto dai collaboratori scolastici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……………………… </w:t>
            </w:r>
          </w:p>
        </w:tc>
      </w:tr>
      <w:tr>
        <w:tblPrEx>
          <w:shd w:val="clear" w:color="auto" w:fill="ced7e7"/>
        </w:tblPrEx>
        <w:trPr>
          <w:trHeight w:val="942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Risorse professionali destinate all'assistenza, all'autonomia e/o alla comunicazione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75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Tipologia di assistenza / figura professionale ____________________________________ </w:t>
            </w:r>
          </w:p>
          <w:p>
            <w:pPr>
              <w:pStyle w:val="Normale"/>
              <w:bidi w:val="0"/>
              <w:spacing w:after="83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Numero di ore settimanali condivise con 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Ente competente _________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376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Altre risorse professionali presenti nella scuola/classe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84" w:line="255" w:lineRule="auto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[ ] docenti del Consiglio di classe o della scuola in possesso del titolo di specializzazione per le attivit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sostegno </w:t>
            </w:r>
          </w:p>
          <w:p>
            <w:pPr>
              <w:pStyle w:val="Normale"/>
              <w:bidi w:val="0"/>
              <w:spacing w:after="120"/>
              <w:ind w:left="0" w:right="0" w:firstLine="0"/>
              <w:jc w:val="left"/>
              <w:rPr>
                <w:rStyle w:val="Nessuno"/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[ ] docenti dell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organico dell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autonomia coinvolti/e in progetti di inclusione o in specifiche attivit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rivolte all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e/o alla classe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[ ] altro _____________</w:t>
            </w:r>
          </w:p>
        </w:tc>
      </w:tr>
      <w:tr>
        <w:tblPrEx>
          <w:shd w:val="clear" w:color="auto" w:fill="ced7e7"/>
        </w:tblPrEx>
        <w:trPr>
          <w:trHeight w:val="724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Uscite didattiche, visite guidate e viaggi di istruzione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58" w:lineRule="auto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Interventi previsti per consentire all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alunno/a di partecipare alle uscite didattiche, alle visite guidate e ai viaggi di istruzione organizzati per la classe: 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.  </w:t>
            </w:r>
          </w:p>
        </w:tc>
      </w:tr>
      <w:tr>
        <w:tblPrEx>
          <w:shd w:val="clear" w:color="auto" w:fill="ced7e7"/>
        </w:tblPrEx>
        <w:trPr>
          <w:trHeight w:val="1033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Strategie per la prevenzione e 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eventuale gestione di situazioni e comportamenti problematici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803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o progetti sull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inclusione rivolti alla classe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119"/>
            </w:pPr>
            <w:r>
              <w:rPr>
                <w:rStyle w:val="Nessuno"/>
                <w:shd w:val="nil" w:color="auto" w:fill="auto"/>
                <w:lang w:val="it-IT"/>
              </w:rPr>
            </w:r>
          </w:p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25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Trasporto Scolastico </w:t>
            </w:r>
          </w:p>
        </w:tc>
        <w:tc>
          <w:tcPr>
            <w:tcW w:type="dxa" w:w="77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Indicare le modalit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svolgimento del servizio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__________________________ </w:t>
            </w:r>
          </w:p>
        </w:tc>
      </w:tr>
    </w:tbl>
    <w:p>
      <w:pPr>
        <w:pStyle w:val="Normale"/>
        <w:widowControl w:val="0"/>
        <w:spacing w:after="0" w:line="240" w:lineRule="auto"/>
        <w:ind w:left="268" w:hanging="268"/>
      </w:pP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sz w:val="10"/>
          <w:szCs w:val="10"/>
          <w:rtl w:val="0"/>
          <w:lang w:val="it-IT"/>
        </w:rPr>
        <w:t xml:space="preserve"> </w:t>
      </w:r>
    </w:p>
    <w:p>
      <w:pPr>
        <w:pStyle w:val="Normale"/>
        <w:spacing w:after="220"/>
        <w:ind w:left="14" w:firstLine="0"/>
      </w:pPr>
      <w:r>
        <w:rPr>
          <w:rStyle w:val="Nessuno"/>
          <w:rFonts w:ascii="Tahoma" w:hAnsi="Tahoma"/>
          <w:sz w:val="10"/>
          <w:szCs w:val="10"/>
          <w:rtl w:val="0"/>
          <w:lang w:val="it-IT"/>
        </w:rPr>
        <w:t xml:space="preserve"> </w:t>
      </w: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>Interventi e attivit</w:t>
      </w:r>
      <w:r>
        <w:rPr>
          <w:rStyle w:val="Nessuno"/>
          <w:rFonts w:ascii="Tahoma" w:hAnsi="Tahoma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extrascolastiche attive </w:t>
      </w:r>
    </w:p>
    <w:tbl>
      <w:tblPr>
        <w:tblW w:w="10351" w:type="dxa"/>
        <w:jc w:val="left"/>
        <w:tblInd w:w="37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16"/>
        <w:gridCol w:w="1406"/>
        <w:gridCol w:w="3380"/>
        <w:gridCol w:w="2581"/>
      </w:tblGrid>
      <w:tr>
        <w:tblPrEx>
          <w:shd w:val="clear" w:color="auto" w:fill="ced7e7"/>
        </w:tblPrEx>
        <w:trPr>
          <w:trHeight w:val="928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terapeuticoriabilitative </w:t>
            </w:r>
          </w:p>
        </w:tc>
        <w:tc>
          <w:tcPr>
            <w:tcW w:type="dxa" w:w="7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n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°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ore </w:t>
            </w:r>
          </w:p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struttura </w:t>
            </w:r>
          </w:p>
        </w:tc>
        <w:tc>
          <w:tcPr>
            <w:tcW w:type="dxa" w:w="33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4"/>
            </w:tcMar>
            <w:vAlign w:val="top"/>
          </w:tcPr>
          <w:p>
            <w:pPr>
              <w:pStyle w:val="Normale"/>
              <w:spacing w:after="0"/>
              <w:ind w:right="24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 perseguiti ed eventuali raccordi con il PEI  </w:t>
            </w:r>
          </w:p>
        </w:tc>
        <w:tc>
          <w:tcPr>
            <w:tcW w:type="dxa" w:w="25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NOTE  </w:t>
            </w:r>
          </w:p>
          <w:p>
            <w:pPr>
              <w:pStyle w:val="Normale"/>
              <w:bidi w:val="0"/>
              <w:spacing w:after="5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(altre informazioni utili)</w:t>
            </w:r>
            <w:r>
              <w:rPr>
                <w:rStyle w:val="Nessuno"/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  <w:tab/>
              <w:t xml:space="preserve">  </w:t>
              <w:tab/>
              <w:t xml:space="preserve"> </w:t>
              <w:tab/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19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19"/>
            </w:tcMar>
            <w:vAlign w:val="top"/>
          </w:tcPr>
          <w:p>
            <w:pPr>
              <w:pStyle w:val="Normale"/>
              <w:spacing w:after="1" w:line="256" w:lineRule="auto"/>
              <w:ind w:right="39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extrascolastiche di tipo formale, informale e non formale (es: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ludico/ricreative, motorie, artistiche, etc.) </w:t>
            </w:r>
          </w:p>
        </w:tc>
        <w:tc>
          <w:tcPr>
            <w:tcW w:type="dxa" w:w="7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supporto </w:t>
            </w:r>
          </w:p>
        </w:tc>
        <w:tc>
          <w:tcPr>
            <w:tcW w:type="dxa" w:w="33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6"/>
            </w:tcMar>
            <w:vAlign w:val="top"/>
          </w:tcPr>
          <w:p>
            <w:pPr>
              <w:pStyle w:val="Normale"/>
              <w:spacing w:after="0"/>
              <w:ind w:right="26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 perseguiti ed eventuali raccordi con il PEI  </w:t>
            </w:r>
          </w:p>
        </w:tc>
        <w:tc>
          <w:tcPr>
            <w:tcW w:type="dxa" w:w="25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NOTE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(altre informazioni utili)  </w:t>
            </w:r>
          </w:p>
          <w:p>
            <w:pPr>
              <w:pStyle w:val="Normale"/>
              <w:bidi w:val="0"/>
              <w:spacing w:after="8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  <w:tab/>
              <w:t xml:space="preserve"> </w:t>
            </w:r>
            <w:r>
              <w:rPr>
                <w:rStyle w:val="Nessuno"/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220" w:line="240" w:lineRule="auto"/>
        <w:ind w:left="268" w:hanging="268"/>
      </w:pPr>
    </w:p>
    <w:p>
      <w:pPr>
        <w:pStyle w:val="Normale"/>
        <w:tabs>
          <w:tab w:val="center" w:pos="4971"/>
          <w:tab w:val="center" w:pos="6612"/>
        </w:tabs>
        <w:spacing w:after="4" w:line="249" w:lineRule="auto"/>
        <w:rPr>
          <w:rStyle w:val="Nessuno"/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tabs>
          <w:tab w:val="center" w:pos="4971"/>
          <w:tab w:val="center" w:pos="6612"/>
        </w:tabs>
        <w:spacing w:after="4" w:line="249" w:lineRule="auto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a seguito di Verifica intermedia  </w:t>
        <w:tab/>
        <w:t xml:space="preserve"> </w:t>
        <w:tab/>
      </w:r>
      <w:r>
        <w:rPr>
          <w:rStyle w:val="Nessuno"/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tbl>
      <w:tblPr>
        <w:tblW w:w="10492" w:type="dxa"/>
        <w:jc w:val="left"/>
        <w:tblInd w:w="37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8082"/>
      </w:tblGrid>
      <w:tr>
        <w:tblPrEx>
          <w:shd w:val="clear" w:color="auto" w:fill="ced7e7"/>
        </w:tblPrEx>
        <w:trPr>
          <w:trHeight w:val="1122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Specificare i punti oggetto di eventuale revisione </w:t>
            </w:r>
          </w:p>
        </w:tc>
        <w:tc>
          <w:tcPr>
            <w:tcW w:type="dxa" w:w="80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9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tabs>
          <w:tab w:val="center" w:pos="4971"/>
          <w:tab w:val="center" w:pos="6612"/>
        </w:tabs>
        <w:spacing w:after="4" w:line="240" w:lineRule="auto"/>
        <w:ind w:left="268" w:hanging="268"/>
      </w:pPr>
    </w:p>
    <w:p>
      <w:pPr>
        <w:pStyle w:val="Normale"/>
        <w:spacing w:after="158"/>
        <w:ind w:left="14" w:firstLine="0"/>
      </w:pP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0"/>
        <w:ind w:left="297" w:firstLine="0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 </w:t>
      </w:r>
    </w:p>
    <w:p>
      <w:pPr>
        <w:pStyle w:val="Normale"/>
        <w:spacing w:after="4" w:line="249" w:lineRule="auto"/>
        <w:ind w:left="657" w:right="765" w:hanging="360"/>
        <w:rPr>
          <w:rStyle w:val="Titolo 4 Carattere"/>
        </w:rPr>
      </w:pPr>
      <w:r>
        <w:rPr>
          <w:rStyle w:val="Titolo 4 Carattere"/>
          <w:rtl w:val="0"/>
          <w:lang w:val="it-IT"/>
        </w:rPr>
        <w:t xml:space="preserve">10.CERTIFICAZIONE DELLE COMPETENZE con eventuali note esplicative (D.M. 742/2017)  [solo per alunni/e in uscita dalle classi terze] </w:t>
      </w: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351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964"/>
        <w:gridCol w:w="5387"/>
      </w:tblGrid>
      <w:tr>
        <w:tblPrEx>
          <w:shd w:val="clear" w:color="auto" w:fill="ced7e7"/>
        </w:tblPrEx>
        <w:trPr>
          <w:trHeight w:val="465" w:hRule="atLeast"/>
        </w:trPr>
        <w:tc>
          <w:tcPr>
            <w:tcW w:type="dxa" w:w="49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5" w:firstLine="0"/>
              <w:jc w:val="center"/>
            </w:pPr>
            <w:r>
              <w:rPr>
                <w:rStyle w:val="Nessuno"/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Competenze chiave europee </w:t>
            </w:r>
          </w:p>
        </w:tc>
        <w:tc>
          <w:tcPr>
            <w:tcW w:type="dxa" w:w="5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65"/>
              <w:bottom w:type="dxa" w:w="80"/>
              <w:right w:type="dxa" w:w="907"/>
            </w:tcMar>
            <w:vAlign w:val="top"/>
          </w:tcPr>
          <w:p>
            <w:pPr>
              <w:pStyle w:val="Normale"/>
              <w:spacing w:after="0"/>
              <w:ind w:left="885" w:right="827" w:firstLine="0"/>
              <w:jc w:val="center"/>
            </w:pPr>
            <w:r>
              <w:rPr>
                <w:rStyle w:val="Nessuno"/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Competenze dal Profilo dello studente al termine del primo ciclo di istruzione</w:t>
            </w:r>
            <w:r>
              <w:rPr>
                <w:rStyle w:val="Nessuno"/>
                <w:b w:val="1"/>
                <w:bCs w:val="1"/>
                <w:sz w:val="20"/>
                <w:szCs w:val="20"/>
                <w:shd w:val="nil" w:color="auto" w:fill="auto"/>
                <w:vertAlign w:val="subscript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465" w:hRule="atLeast"/>
        </w:trPr>
        <w:tc>
          <w:tcPr>
            <w:tcW w:type="dxa" w:w="1035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e"/>
              <w:spacing w:after="2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NOTE ESPLICATIVE 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.. </w:t>
            </w:r>
          </w:p>
          <w:p>
            <w:pPr>
              <w:pStyle w:val="Normale"/>
              <w:bidi w:val="0"/>
              <w:spacing w:after="2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.. </w:t>
            </w:r>
          </w:p>
          <w:p>
            <w:pPr>
              <w:pStyle w:val="Normale"/>
              <w:bidi w:val="0"/>
              <w:spacing w:after="2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.. </w:t>
            </w:r>
          </w:p>
        </w:tc>
      </w:tr>
    </w:tbl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Titolo 4"/>
      </w:pPr>
      <w:r>
        <w:rPr>
          <w:rStyle w:val="Nessuno"/>
          <w:rtl w:val="0"/>
          <w:lang w:val="it-IT"/>
        </w:rPr>
        <w:t xml:space="preserve">11. Verifica finale/Proposte per le risorse professionali e i servizi di supporto necessari  </w:t>
      </w:r>
    </w:p>
    <w:p>
      <w:pPr>
        <w:pStyle w:val="Normale"/>
        <w:spacing w:after="163"/>
        <w:ind w:left="52" w:firstLine="0"/>
      </w:pPr>
    </w:p>
    <w:tbl>
      <w:tblPr>
        <w:tblW w:w="10068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8"/>
        <w:gridCol w:w="7230"/>
      </w:tblGrid>
      <w:tr>
        <w:tblPrEx>
          <w:shd w:val="clear" w:color="auto" w:fill="ced7e7"/>
        </w:tblPrEx>
        <w:trPr>
          <w:trHeight w:val="1614" w:hRule="atLeast"/>
        </w:trPr>
        <w:tc>
          <w:tcPr>
            <w:tcW w:type="dxa" w:w="2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41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Verifica finale del PEI.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Valutazione globale dei risultati raggiunti (con riferimento agli elementi di verifica delle varie Sezioni del PEI). </w:t>
            </w:r>
          </w:p>
        </w:tc>
        <w:tc>
          <w:tcPr>
            <w:tcW w:type="dxa" w:w="7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58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163" w:line="240" w:lineRule="auto"/>
        <w:ind w:left="410" w:hanging="410"/>
      </w:pP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b w:val="1"/>
          <w:bCs w:val="1"/>
          <w:rtl w:val="0"/>
          <w:lang w:val="it-IT"/>
        </w:rPr>
        <w:t xml:space="preserve"> </w:t>
      </w:r>
    </w:p>
    <w:p>
      <w:pPr>
        <w:pStyle w:val="Normale"/>
        <w:spacing w:after="0"/>
        <w:ind w:left="9" w:hanging="9"/>
      </w:pPr>
      <w:r>
        <w:rPr>
          <w:rStyle w:val="Nessuno"/>
          <w:rFonts w:ascii="Tahoma" w:hAnsi="Tahoma"/>
          <w:b w:val="1"/>
          <w:bCs w:val="1"/>
          <w:rtl w:val="0"/>
          <w:lang w:val="it-IT"/>
        </w:rPr>
        <w:t>Aggiornamento delle condizioni di contesto e progettazione per l</w:t>
      </w:r>
      <w:r>
        <w:rPr>
          <w:rStyle w:val="Nessuno"/>
          <w:rFonts w:ascii="Tahoma" w:hAnsi="Tahoma" w:hint="default"/>
          <w:b w:val="1"/>
          <w:bCs w:val="1"/>
          <w:rtl w:val="0"/>
          <w:lang w:val="it-IT"/>
        </w:rPr>
        <w:t>’</w:t>
      </w:r>
      <w:r>
        <w:rPr>
          <w:rStyle w:val="Nessuno"/>
          <w:rFonts w:ascii="Tahoma" w:hAnsi="Tahoma"/>
          <w:b w:val="1"/>
          <w:bCs w:val="1"/>
          <w:rtl w:val="0"/>
          <w:lang w:val="it-IT"/>
        </w:rPr>
        <w:t>a.s. successivo</w:t>
      </w:r>
      <w:r>
        <w:rPr>
          <w:rStyle w:val="Nessuno"/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[Sez. 5-6-7] </w:t>
      </w: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b w:val="1"/>
          <w:bCs w:val="1"/>
          <w:outline w:val="0"/>
          <w:color w:val="ff0000"/>
          <w:sz w:val="24"/>
          <w:szCs w:val="24"/>
          <w:u w:color="ff0000"/>
          <w:rtl w:val="0"/>
          <w:lang w:val="it-IT"/>
          <w14:textFill>
            <w14:solidFill>
              <w14:srgbClr w14:val="FF0000"/>
            </w14:solidFill>
          </w14:textFill>
        </w:rPr>
        <w:t xml:space="preserve"> </w:t>
      </w:r>
    </w:p>
    <w:tbl>
      <w:tblPr>
        <w:tblW w:w="10068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17"/>
        <w:gridCol w:w="7251"/>
      </w:tblGrid>
      <w:tr>
        <w:tblPrEx>
          <w:shd w:val="clear" w:color="auto" w:fill="ced7e7"/>
        </w:tblPrEx>
        <w:trPr>
          <w:trHeight w:val="1463" w:hRule="atLeast"/>
        </w:trPr>
        <w:tc>
          <w:tcPr>
            <w:tcW w:type="dxa" w:w="28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221" w:line="256" w:lineRule="auto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Suggerimenti, proposte, strategie che hanno particolarmente funzionato e che potrebbero essere riproposti; criticit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emerse su cui intervenire, etc. </w:t>
            </w:r>
            <w:r>
              <w:rPr>
                <w:rStyle w:val="Nessuno"/>
                <w:rFonts w:ascii="Tahoma" w:hAnsi="Tahoma"/>
                <w:b w:val="1"/>
                <w:bCs w:val="1"/>
                <w:outline w:val="0"/>
                <w:color w:val="ff0000"/>
                <w:sz w:val="24"/>
                <w:szCs w:val="24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</w:p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outline w:val="0"/>
                <w:color w:val="ff0000"/>
                <w:sz w:val="24"/>
                <w:szCs w:val="24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outline w:val="0"/>
                <w:color w:val="ff0000"/>
                <w:sz w:val="24"/>
                <w:szCs w:val="24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b w:val="1"/>
          <w:bCs w:val="1"/>
          <w:outline w:val="0"/>
          <w:color w:val="ff0000"/>
          <w:sz w:val="24"/>
          <w:szCs w:val="24"/>
          <w:u w:color="ff0000"/>
          <w:rtl w:val="0"/>
          <w:lang w:val="it-IT"/>
          <w14:textFill>
            <w14:solidFill>
              <w14:srgbClr w14:val="FF0000"/>
            </w14:solidFill>
          </w14:textFill>
        </w:rPr>
        <w:t xml:space="preserve"> </w:t>
      </w:r>
    </w:p>
    <w:p>
      <w:pPr>
        <w:pStyle w:val="Titolo 3"/>
        <w:ind w:left="79" w:hanging="11"/>
      </w:pPr>
      <w:r>
        <w:rPr>
          <w:rStyle w:val="Nessuno"/>
          <w:rtl w:val="0"/>
          <w:lang w:val="it-IT"/>
        </w:rPr>
        <w:t xml:space="preserve">Interventi necessari per garantire il diritto allo studio e la frequenza </w:t>
      </w:r>
    </w:p>
    <w:p>
      <w:pPr>
        <w:pStyle w:val="Normale"/>
        <w:keepNext w:val="1"/>
        <w:keepLines w:val="1"/>
        <w:spacing w:after="215"/>
      </w:pPr>
    </w:p>
    <w:p>
      <w:pPr>
        <w:pStyle w:val="Titolo 3"/>
        <w:ind w:left="76" w:hanging="10"/>
      </w:pPr>
      <w:r>
        <w:rPr>
          <w:rStyle w:val="Nessuno"/>
          <w:rtl w:val="0"/>
          <w:lang w:val="it-IT"/>
        </w:rPr>
        <w:t xml:space="preserve">Assistenza  </w:t>
      </w:r>
    </w:p>
    <w:tbl>
      <w:tblPr>
        <w:tblW w:w="10339" w:type="dxa"/>
        <w:jc w:val="left"/>
        <w:tblInd w:w="38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49"/>
        <w:gridCol w:w="3262"/>
        <w:gridCol w:w="5024"/>
        <w:gridCol w:w="504"/>
      </w:tblGrid>
      <w:tr>
        <w:tblPrEx>
          <w:shd w:val="clear" w:color="auto" w:fill="ced7e7"/>
        </w:tblPrEx>
        <w:trPr>
          <w:trHeight w:val="5439" w:hRule="atLeast"/>
        </w:trPr>
        <w:tc>
          <w:tcPr>
            <w:tcW w:type="dxa" w:w="481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130"/>
            </w:tcMar>
            <w:vAlign w:val="top"/>
          </w:tcPr>
          <w:p>
            <w:pPr>
              <w:pStyle w:val="Normale"/>
              <w:spacing w:after="137" w:line="242" w:lineRule="auto"/>
              <w:ind w:left="34" w:right="50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Assistenza di base (</w:t>
            </w:r>
            <w:r>
              <w:rPr>
                <w:rStyle w:val="Nessuno"/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per azioni di mera assistenza materiale, non riconducibili ad interventi educativi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)   </w:t>
            </w:r>
          </w:p>
          <w:p>
            <w:pPr>
              <w:pStyle w:val="Normale"/>
              <w:bidi w:val="0"/>
              <w:spacing w:after="0" w:line="348" w:lineRule="auto"/>
              <w:ind w:left="20" w:right="2256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igienica             </w:t>
            </w:r>
            <w:r>
              <w:rPr>
                <w:rStyle w:val="Nessuno"/>
                <w:rFonts w:ascii="Cambria Math" w:cs="Cambria Math" w:hAnsi="Cambria Math" w:eastAsia="Cambria Math"/>
                <w:sz w:val="20"/>
                <w:szCs w:val="20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spostamenti       </w:t>
            </w:r>
            <w:r>
              <w:rPr>
                <w:rStyle w:val="Nessuno"/>
                <w:rFonts w:ascii="Cambria Math" w:cs="Cambria Math" w:hAnsi="Cambria Math" w:eastAsia="Cambria Math"/>
                <w:sz w:val="20"/>
                <w:szCs w:val="20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mensa               </w:t>
            </w:r>
            <w:r>
              <w:rPr>
                <w:rStyle w:val="Nessuno"/>
                <w:rFonts w:ascii="Cambria Math" w:cs="Cambria Math" w:hAnsi="Cambria Math" w:eastAsia="Cambria Math"/>
                <w:sz w:val="20"/>
                <w:szCs w:val="20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75"/>
              <w:ind w:left="20" w:right="0" w:firstLine="0"/>
              <w:jc w:val="both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altro                  </w:t>
            </w:r>
            <w:r>
              <w:rPr>
                <w:rStyle w:val="Nessuno"/>
                <w:rFonts w:ascii="Cambria Math" w:cs="Cambria Math" w:hAnsi="Cambria Math" w:eastAsia="Cambria Math"/>
                <w:sz w:val="20"/>
                <w:szCs w:val="20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(specificare</w:t>
            </w:r>
            <w:r>
              <w:rPr>
                <w:rStyle w:val="Nessuno"/>
                <w:rFonts w:ascii="Tahoma" w:hAnsi="Tahoma" w:hint="default"/>
                <w:sz w:val="21"/>
                <w:szCs w:val="21"/>
                <w:shd w:val="nil" w:color="auto" w:fill="auto"/>
                <w:rtl w:val="0"/>
                <w:lang w:val="it-IT"/>
              </w:rPr>
              <w:t>…………………………</w:t>
            </w:r>
            <w:r>
              <w:rPr>
                <w:rStyle w:val="Nessuno"/>
                <w:rFonts w:ascii="Tahoma" w:hAnsi="Tahoma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.) </w:t>
            </w:r>
          </w:p>
          <w:p>
            <w:pPr>
              <w:pStyle w:val="Normale"/>
              <w:bidi w:val="0"/>
              <w:spacing w:after="0"/>
              <w:ind w:left="34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Dati relativi all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assistenza di base (collaboratori scolastici,  organizzazione oraria ritenuta necessaria)</w:t>
            </w:r>
            <w:r>
              <w:rPr>
                <w:rStyle w:val="Nessuno"/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52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4"/>
              <w:bottom w:type="dxa" w:w="80"/>
              <w:right w:type="dxa" w:w="445"/>
            </w:tcMar>
            <w:vAlign w:val="top"/>
          </w:tcPr>
          <w:p>
            <w:pPr>
              <w:pStyle w:val="Normale"/>
              <w:spacing w:after="102" w:line="239" w:lineRule="auto"/>
              <w:ind w:left="14" w:right="365" w:firstLine="0"/>
              <w:jc w:val="both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Assistenza specialistica all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autonomia e/o alla comunicazione (</w:t>
            </w: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per azioni riconducibili ad interventi educativi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): </w:t>
            </w:r>
          </w:p>
          <w:p>
            <w:pPr>
              <w:pStyle w:val="Normale"/>
              <w:bidi w:val="0"/>
              <w:spacing w:after="99"/>
              <w:ind w:left="14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Comunicazione: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339" w:lineRule="auto"/>
              <w:ind w:left="2" w:right="682" w:firstLine="0"/>
              <w:jc w:val="both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rStyle w:val="Nessuno"/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visiva    </w:t>
            </w:r>
            <w:r>
              <w:rPr>
                <w:rStyle w:val="Nessuno"/>
                <w:rFonts w:ascii="Cambria Math" w:cs="Cambria Math" w:hAnsi="Cambria Math" w:eastAsia="Cambria Math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rStyle w:val="Nessuno"/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uditiva  </w:t>
            </w:r>
            <w:r>
              <w:rPr>
                <w:rStyle w:val="Nessuno"/>
                <w:rFonts w:ascii="Cambria Math" w:cs="Cambria Math" w:hAnsi="Cambria Math" w:eastAsia="Cambria Math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e"/>
              <w:bidi w:val="0"/>
              <w:spacing w:after="8" w:line="224" w:lineRule="auto"/>
              <w:ind w:left="2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assistenza ad alunni/e  con disabilit</w:t>
            </w:r>
            <w:r>
              <w:rPr>
                <w:rStyle w:val="Nessuno"/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intellettive e disturbi del neurosviluppo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                                   </w:t>
            </w:r>
            <w:r>
              <w:rPr>
                <w:rStyle w:val="Nessuno"/>
                <w:rFonts w:ascii="Cambria Math" w:cs="Cambria Math" w:hAnsi="Cambria Math" w:eastAsia="Cambria Math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33"/>
              <w:ind w:left="2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58"/>
              <w:ind w:left="14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Educazione e sviluppo dell'autonomia, nella: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317" w:lineRule="auto"/>
              <w:ind w:left="2" w:right="3533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cura di s</w:t>
            </w:r>
            <w:r>
              <w:rPr>
                <w:rStyle w:val="Nessuno"/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é     </w:t>
            </w:r>
            <w:r>
              <w:rPr>
                <w:rStyle w:val="Nessuno"/>
                <w:rFonts w:ascii="Cambria Math" w:cs="Cambria Math" w:hAnsi="Cambria Math" w:eastAsia="Cambria Math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mensa         </w:t>
            </w:r>
            <w:r>
              <w:rPr>
                <w:rStyle w:val="Nessuno"/>
                <w:rFonts w:ascii="Cambria Math" w:cs="Cambria Math" w:hAnsi="Cambria Math" w:eastAsia="Cambria Math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58"/>
              <w:ind w:left="2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altro            </w:t>
            </w:r>
            <w:r>
              <w:rPr>
                <w:rStyle w:val="Nessuno"/>
                <w:rFonts w:ascii="Cambria Math" w:cs="Cambria Math" w:hAnsi="Cambria Math" w:eastAsia="Cambria Math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   (specificare </w:t>
            </w:r>
            <w:r>
              <w:rPr>
                <w:rStyle w:val="Nessuno"/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>………………………………………………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.) </w:t>
            </w:r>
          </w:p>
          <w:p>
            <w:pPr>
              <w:pStyle w:val="Normale"/>
              <w:bidi w:val="0"/>
              <w:spacing w:after="0"/>
              <w:ind w:left="14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Dati relativi agli interventi educativi all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autonomia e alla comunicazione (educatori, organizzazione oraria ritenuta necessaria)</w:t>
            </w:r>
            <w:r>
              <w:rPr>
                <w:rStyle w:val="Nessuno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3" w:hRule="atLeast"/>
        </w:trPr>
        <w:tc>
          <w:tcPr>
            <w:tcW w:type="dxa" w:w="9835"/>
            <w:gridSpan w:val="3"/>
            <w:tcBorders>
              <w:top w:val="single" w:color="000000" w:sz="4" w:space="0" w:shadow="0" w:frame="0"/>
              <w:left w:val="single" w:color="000000" w:sz="7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26"/>
            </w:tcMar>
            <w:vAlign w:val="top"/>
          </w:tcPr>
          <w:p>
            <w:pPr>
              <w:pStyle w:val="Normale"/>
              <w:spacing w:after="0" w:line="240" w:lineRule="auto"/>
              <w:ind w:right="46"/>
              <w:jc w:val="both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Esigenze di tipo sanitario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: comprendono le eventuali somministrazioni di farmaci o altri interventi a supporto di funzioni vitali da assicurare, secondo i bisogni, durante 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orario scolastico.  Somministrazioni di farmaci: </w:t>
            </w:r>
          </w:p>
          <w:p>
            <w:pPr>
              <w:pStyle w:val="Normale"/>
              <w:bidi w:val="0"/>
              <w:spacing w:after="24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" w:line="239" w:lineRule="auto"/>
              <w:ind w:left="0" w:right="42" w:firstLine="0"/>
              <w:jc w:val="both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[] non comportano il possesso di cognizioni specialistiche di tipo sanitario, n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esercizio di discrezionalit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tecnica da parte dell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adulto somministratore, ma solo adeguata formazione delle figure professionali coinvolte. Pertanto, possono essere coinvolte figure interne all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istituzione scolastica. </w:t>
            </w:r>
          </w:p>
          <w:p>
            <w:pPr>
              <w:pStyle w:val="Normale"/>
              <w:bidi w:val="0"/>
              <w:spacing w:after="0" w:line="238" w:lineRule="auto"/>
              <w:ind w:left="0" w:right="0" w:firstLine="0"/>
              <w:jc w:val="both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[ ] comportano cognizioni specialistiche e discrezionalit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tecnica da parte dell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adulto somministratore, tali da richiedere il coinvolgimento di figure professionali esterne. </w:t>
            </w:r>
          </w:p>
          <w:p>
            <w:pPr>
              <w:pStyle w:val="Normale"/>
              <w:bidi w:val="0"/>
              <w:spacing w:after="24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Altre esigenze ed interventi non riferibili esclusivamente alla specifica disabilit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sono definiti nelle modalit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ritenute pi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ù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idonee, conservando la relativa documentazione nel fascicolo personale dell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alunno o dell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alunna. </w:t>
            </w:r>
          </w:p>
        </w:tc>
        <w:tc>
          <w:tcPr>
            <w:tcW w:type="dxa" w:w="5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27" w:hRule="atLeast"/>
        </w:trPr>
        <w:tc>
          <w:tcPr>
            <w:tcW w:type="dxa" w:w="1549"/>
            <w:tcBorders>
              <w:top w:val="single" w:color="000000" w:sz="4" w:space="0" w:shadow="0" w:frame="0"/>
              <w:left w:val="single" w:color="000000" w:sz="7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/>
              <w:ind w:left="5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Arredi speciali, Ausili didattici, informatici, ecc.) </w:t>
            </w:r>
          </w:p>
        </w:tc>
        <w:tc>
          <w:tcPr>
            <w:tcW w:type="dxa" w:w="87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4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/>
              <w:ind w:left="14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Specificare la tipologia e le modalit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 utilizzo  </w:t>
            </w:r>
          </w:p>
        </w:tc>
      </w:tr>
    </w:tbl>
    <w:p>
      <w:pPr>
        <w:pStyle w:val="Titolo 3"/>
        <w:widowControl w:val="0"/>
        <w:spacing w:line="240" w:lineRule="auto"/>
        <w:ind w:left="280" w:hanging="280"/>
      </w:pP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</w:p>
    <w:tbl>
      <w:tblPr>
        <w:tblW w:w="10226" w:type="dxa"/>
        <w:jc w:val="left"/>
        <w:tblInd w:w="32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20"/>
        <w:gridCol w:w="8106"/>
      </w:tblGrid>
      <w:tr>
        <w:tblPrEx>
          <w:shd w:val="clear" w:color="auto" w:fill="ced7e7"/>
        </w:tblPrEx>
        <w:trPr>
          <w:trHeight w:val="2723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16"/>
            </w:tcMar>
            <w:vAlign w:val="top"/>
          </w:tcPr>
          <w:p>
            <w:pPr>
              <w:pStyle w:val="Normale"/>
              <w:spacing w:after="5" w:line="258" w:lineRule="auto"/>
              <w:ind w:right="36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Proposta del numero di ore di sostegno per l'anno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successivo</w:t>
            </w:r>
            <w:r>
              <w:rPr>
                <w:rStyle w:val="Nessuno"/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8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136"/>
            </w:tcMar>
            <w:vAlign w:val="center"/>
          </w:tcPr>
          <w:p>
            <w:pPr>
              <w:pStyle w:val="Normale"/>
              <w:spacing w:after="0" w:line="291" w:lineRule="auto"/>
              <w:ind w:left="2" w:right="56" w:firstLine="0"/>
              <w:jc w:val="both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Partendo dall'organizzazione delle attivit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sostegno didattico e dalle osservazioni sistematiche svolte, tenuto conto</w:t>
            </w:r>
            <w:r>
              <w:rPr>
                <w:rStyle w:val="Nessuno"/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 w:hint="default"/>
                <w:sz w:val="28"/>
                <w:szCs w:val="28"/>
                <w:shd w:val="nil" w:color="auto" w:fill="auto"/>
                <w:rtl w:val="0"/>
                <w:lang w:val="it-IT"/>
              </w:rPr>
              <w:t>□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Verbale di accertamento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□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del Profilo di Funzionamento, e  del suo eventuale </w:t>
            </w:r>
            <w:r>
              <w:rPr>
                <w:rStyle w:val="Nessuno"/>
                <w:rFonts w:ascii="Tahoma" w:hAnsi="Tahoma" w:hint="default"/>
                <w:sz w:val="28"/>
                <w:szCs w:val="28"/>
                <w:shd w:val="nil" w:color="auto" w:fill="auto"/>
                <w:rtl w:val="0"/>
                <w:lang w:val="it-IT"/>
              </w:rPr>
              <w:t>□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aggiornamento, secondo quanto disposto all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art. 18 del Decreto Interministeriale n. 182/2020, oltre che dei risultati raggiunti, nonch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eventuali difficolt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emerse durante l'anno,  si propone - nell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ambito di quanto previsto dal D.Lgs 66/2017 e dal citato DI 182/2020 - il seguente fabbisogno di ore di sostegno.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16"/>
              <w:ind w:left="2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Ore di sostegno richieste per l'a. s. successivo ___________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con la seguente motivazione: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………………………………………………………………………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. </w:t>
            </w:r>
          </w:p>
        </w:tc>
      </w:tr>
      <w:tr>
        <w:tblPrEx>
          <w:shd w:val="clear" w:color="auto" w:fill="ced7e7"/>
        </w:tblPrEx>
        <w:trPr>
          <w:trHeight w:val="3297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32"/>
            </w:tcMar>
            <w:vAlign w:val="center"/>
          </w:tcPr>
          <w:p>
            <w:pPr>
              <w:pStyle w:val="Normale"/>
              <w:spacing w:after="124" w:line="256" w:lineRule="auto"/>
              <w:ind w:right="152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Proposta delle risorse da destinare agli interventi di assistenza igienica e di base e delle risorse professionali da destinare all'assistenza, all'autonomia e/o alla comunicazione, per l'anno successivo</w:t>
            </w:r>
            <w:r>
              <w:rPr>
                <w:rStyle w:val="Nessuno"/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22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(Art. 7, lettera d) D.Lgs </w:t>
            </w:r>
          </w:p>
          <w:p>
            <w:pPr>
              <w:pStyle w:val="Normale"/>
              <w:tabs>
                <w:tab w:val="center" w:pos="1032"/>
              </w:tabs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  <w:tab/>
              <w:t>66/2017)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8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137"/>
            </w:tcMar>
            <w:vAlign w:val="top"/>
          </w:tcPr>
          <w:p>
            <w:pPr>
              <w:pStyle w:val="Normale"/>
              <w:spacing w:after="11" w:line="256" w:lineRule="auto"/>
              <w:ind w:left="2" w:right="57" w:firstLine="0"/>
              <w:jc w:val="both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Partendo dalle osservazioni descritte nelle Sezioni 4 e 6 e dagli interventi descritti nelle Sezioni n. 5 e 7, tenuto conto </w:t>
            </w:r>
            <w:r>
              <w:rPr>
                <w:rStyle w:val="Nessuno"/>
                <w:rFonts w:ascii="Tahoma" w:hAnsi="Tahoma" w:hint="default"/>
                <w:sz w:val="28"/>
                <w:szCs w:val="28"/>
                <w:shd w:val="nil" w:color="auto" w:fill="auto"/>
                <w:rtl w:val="0"/>
                <w:lang w:val="it-IT"/>
              </w:rPr>
              <w:t>□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Verbale di accertamento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□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del Profilo di Funzionamento, e  del suo eventuale </w:t>
            </w:r>
            <w:r>
              <w:rPr>
                <w:rStyle w:val="Nessuno"/>
                <w:rFonts w:ascii="Tahoma" w:hAnsi="Tahoma" w:hint="default"/>
                <w:sz w:val="28"/>
                <w:szCs w:val="28"/>
                <w:shd w:val="nil" w:color="auto" w:fill="auto"/>
                <w:rtl w:val="0"/>
                <w:lang w:val="it-IT"/>
              </w:rPr>
              <w:t>□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aggiornamento, e dei risultati raggiunti, nonch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eventuali difficolt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emerse durante l'anno: </w:t>
            </w:r>
          </w:p>
          <w:p>
            <w:pPr>
              <w:pStyle w:val="Normale"/>
              <w:numPr>
                <w:ilvl w:val="0"/>
                <w:numId w:val="8"/>
              </w:numPr>
              <w:bidi w:val="0"/>
              <w:spacing w:after="85" w:line="255" w:lineRule="auto"/>
              <w:ind w:right="28"/>
              <w:jc w:val="left"/>
              <w:rPr>
                <w:sz w:val="18"/>
                <w:szCs w:val="18"/>
                <w:rtl w:val="0"/>
                <w:lang w:val="it-IT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si indica il fabbisogno di risorse da destinare agli interventi di assistenza igienica e di base, nel modo seguente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. </w:t>
            </w:r>
          </w:p>
          <w:p>
            <w:pPr>
              <w:pStyle w:val="Normale"/>
              <w:numPr>
                <w:ilvl w:val="0"/>
                <w:numId w:val="8"/>
              </w:numPr>
              <w:bidi w:val="0"/>
              <w:spacing w:after="0"/>
              <w:ind w:right="28"/>
              <w:jc w:val="left"/>
              <w:rPr>
                <w:sz w:val="18"/>
                <w:szCs w:val="18"/>
                <w:rtl w:val="0"/>
                <w:lang w:val="it-IT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si indica, come segue, il fabbisogno di risorse professionali da destinare all'assistenza, all'autonomia e/o alla comunicazione - nell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ambito di quanto previsto dal Decreto Interministeriale 182/2020 e dall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Accordo di cui all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art. 3, comma 5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bis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D.Lgs 66/2017 e s.m.i. - per l'a. s. successivo:  tipologia di assistenza / figura professionale ________________________________________  per N. ore_________________(1).  </w:t>
            </w:r>
          </w:p>
        </w:tc>
      </w:tr>
      <w:tr>
        <w:tblPrEx>
          <w:shd w:val="clear" w:color="auto" w:fill="ced7e7"/>
        </w:tblPrEx>
        <w:trPr>
          <w:trHeight w:val="962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3"/>
            </w:tcMar>
            <w:vAlign w:val="top"/>
          </w:tcPr>
          <w:p>
            <w:pPr>
              <w:pStyle w:val="Normale"/>
              <w:spacing w:after="0"/>
              <w:ind w:right="23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Eventuali esigenze correlate al trasporto dell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alunno/a             da e verso la scuola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8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2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218" w:hanging="218"/>
      </w:pPr>
    </w:p>
    <w:p>
      <w:pPr>
        <w:pStyle w:val="Normale"/>
        <w:spacing w:after="121" w:line="258" w:lineRule="auto"/>
        <w:ind w:left="9" w:right="169" w:hanging="9"/>
      </w:pPr>
      <w:r>
        <w:rPr>
          <w:rStyle w:val="Nessuno"/>
          <w:rFonts w:ascii="Tahoma" w:hAnsi="Tahoma"/>
          <w:sz w:val="20"/>
          <w:szCs w:val="20"/>
          <w:rtl w:val="0"/>
          <w:lang w:val="it-IT"/>
        </w:rPr>
        <w:t>La verifica finale, con la proposta del numero di ore di sostegno e delle risorse da destinare agli interventi di assistenza igienica e di base, nonch</w:t>
      </w:r>
      <w:r>
        <w:rPr>
          <w:rStyle w:val="Nessuno"/>
          <w:rFonts w:ascii="Tahoma" w:hAnsi="Tahoma" w:hint="default"/>
          <w:sz w:val="20"/>
          <w:szCs w:val="20"/>
          <w:rtl w:val="0"/>
          <w:lang w:val="it-IT"/>
        </w:rPr>
        <w:t xml:space="preserve">é </w:t>
      </w: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delle tipologie di assistenza/figure professionali da destinare all'assistenza, all'autonomia e/o alla comunicazione, per l'anno scolastico successivo, </w:t>
      </w:r>
      <w:r>
        <w:rPr>
          <w:rStyle w:val="Nessuno"/>
          <w:rFonts w:ascii="Tahoma" w:hAnsi="Tahoma" w:hint="default"/>
          <w:sz w:val="20"/>
          <w:szCs w:val="20"/>
          <w:rtl w:val="0"/>
          <w:lang w:val="it-IT"/>
        </w:rPr>
        <w:t xml:space="preserve">è </w:t>
      </w: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stata approvata dal GLO in data ______________  Come risulta da verbale n. ___ allegato </w:t>
      </w:r>
    </w:p>
    <w:p>
      <w:pPr>
        <w:pStyle w:val="Normale"/>
        <w:spacing w:after="0"/>
        <w:ind w:left="14" w:firstLine="0"/>
      </w:pPr>
      <w:r>
        <w:rPr>
          <w:rStyle w:val="Nessuno"/>
          <w:rtl w:val="0"/>
          <w:lang w:val="it-IT"/>
        </w:rPr>
        <w:t xml:space="preserve"> </w:t>
      </w:r>
    </w:p>
    <w:tbl>
      <w:tblPr>
        <w:tblW w:w="10068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39"/>
        <w:gridCol w:w="2866"/>
        <w:gridCol w:w="2976"/>
        <w:gridCol w:w="3687"/>
      </w:tblGrid>
      <w:tr>
        <w:tblPrEx>
          <w:shd w:val="clear" w:color="auto" w:fill="ced7e7"/>
        </w:tblPrEx>
        <w:trPr>
          <w:trHeight w:val="423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57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77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Style w:val="Nessuno"/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2" w:firstLine="0"/>
              <w:jc w:val="center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FIRMA </w:t>
            </w:r>
          </w:p>
        </w:tc>
      </w:tr>
      <w:tr>
        <w:tblPrEx>
          <w:shd w:val="clear" w:color="auto" w:fill="ced7e7"/>
        </w:tblPrEx>
        <w:trPr>
          <w:trHeight w:val="33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23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2" w:firstLine="0"/>
              <w:jc w:val="center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1.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1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1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rStyle w:val="Nessuno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3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2.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rStyle w:val="Nessuno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3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3.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rStyle w:val="Nessuno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3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4.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rStyle w:val="Nessuno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3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5.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rStyle w:val="Nessuno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3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6.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rStyle w:val="Nessuno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3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7.</w:t>
            </w:r>
            <w:r>
              <w:rPr>
                <w:rStyle w:val="Nessuno"/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rStyle w:val="Nessuno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410" w:hanging="410"/>
      </w:pPr>
    </w:p>
    <w:p>
      <w:pPr>
        <w:pStyle w:val="Normale"/>
        <w:spacing w:after="117"/>
        <w:ind w:left="14" w:firstLine="0"/>
      </w:pPr>
      <w:r>
        <w:rPr>
          <w:rStyle w:val="Nessuno"/>
          <w:rtl w:val="0"/>
          <w:lang w:val="it-IT"/>
        </w:rPr>
        <w:t xml:space="preserve"> </w:t>
      </w:r>
    </w:p>
    <w:p>
      <w:pPr>
        <w:pStyle w:val="Normale"/>
        <w:spacing w:after="119"/>
        <w:ind w:left="14" w:firstLine="0"/>
      </w:pPr>
      <w:r>
        <w:rPr>
          <w:rStyle w:val="Nessuno"/>
          <w:rtl w:val="0"/>
          <w:lang w:val="it-IT"/>
        </w:rPr>
        <w:t xml:space="preserve"> </w:t>
      </w:r>
    </w:p>
    <w:p>
      <w:pPr>
        <w:pStyle w:val="Normale"/>
        <w:spacing w:after="0" w:line="365" w:lineRule="auto"/>
        <w:ind w:left="14" w:right="10611" w:firstLine="0"/>
      </w:pPr>
      <w:r>
        <w:rPr>
          <w:rStyle w:val="Nessuno"/>
          <w:rtl w:val="0"/>
          <w:lang w:val="it-IT"/>
        </w:rPr>
        <w:t xml:space="preserve">  </w:t>
      </w:r>
    </w:p>
    <w:p>
      <w:pPr>
        <w:pStyle w:val="Titolo 4"/>
      </w:pPr>
      <w:r>
        <w:rPr>
          <w:rStyle w:val="Nessuno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itolo 4"/>
      </w:pPr>
      <w:r>
        <w:rPr>
          <w:rStyle w:val="Nessuno"/>
          <w:rtl w:val="0"/>
          <w:lang w:val="it-IT"/>
        </w:rPr>
        <w:t xml:space="preserve">12. PEI Provvisorio per l'a. s. successivo  </w:t>
      </w:r>
    </w:p>
    <w:p>
      <w:pPr>
        <w:pStyle w:val="Normale"/>
        <w:spacing w:after="0"/>
        <w:ind w:left="81" w:firstLine="0"/>
      </w:pPr>
      <w:r>
        <w:rPr>
          <w:rStyle w:val="Nessuno"/>
          <w:rFonts w:ascii="Tahoma" w:hAnsi="Tahoma"/>
          <w:b w:val="1"/>
          <w:bCs w:val="1"/>
          <w:sz w:val="16"/>
          <w:szCs w:val="16"/>
          <w:rtl w:val="0"/>
          <w:lang w:val="it-IT"/>
        </w:rPr>
        <w:t>[da compilare a seguito del primo accertamento della condizione di disabilit</w:t>
      </w:r>
      <w:r>
        <w:rPr>
          <w:rStyle w:val="Nessuno"/>
          <w:rFonts w:ascii="Tahoma" w:hAnsi="Tahoma" w:hint="default"/>
          <w:b w:val="1"/>
          <w:bCs w:val="1"/>
          <w:sz w:val="16"/>
          <w:szCs w:val="16"/>
          <w:rtl w:val="0"/>
          <w:lang w:val="it-IT"/>
        </w:rPr>
        <w:t xml:space="preserve">à </w:t>
      </w:r>
      <w:r>
        <w:rPr>
          <w:rStyle w:val="Nessuno"/>
          <w:rFonts w:ascii="Tahoma" w:hAnsi="Tahoma"/>
          <w:b w:val="1"/>
          <w:bCs w:val="1"/>
          <w:sz w:val="16"/>
          <w:szCs w:val="16"/>
          <w:rtl w:val="0"/>
          <w:lang w:val="it-IT"/>
        </w:rPr>
        <w:t>in et</w:t>
      </w:r>
      <w:r>
        <w:rPr>
          <w:rStyle w:val="Nessuno"/>
          <w:rFonts w:ascii="Tahoma" w:hAnsi="Tahoma" w:hint="default"/>
          <w:b w:val="1"/>
          <w:bCs w:val="1"/>
          <w:sz w:val="16"/>
          <w:szCs w:val="16"/>
          <w:rtl w:val="0"/>
          <w:lang w:val="it-IT"/>
        </w:rPr>
        <w:t xml:space="preserve">à </w:t>
      </w:r>
      <w:r>
        <w:rPr>
          <w:rStyle w:val="Nessuno"/>
          <w:rFonts w:ascii="Tahoma" w:hAnsi="Tahoma"/>
          <w:b w:val="1"/>
          <w:bCs w:val="1"/>
          <w:sz w:val="16"/>
          <w:szCs w:val="16"/>
          <w:rtl w:val="0"/>
          <w:lang w:val="it-IT"/>
        </w:rPr>
        <w:t>evolutiva ai fini dell</w:t>
      </w:r>
      <w:r>
        <w:rPr>
          <w:rStyle w:val="Nessuno"/>
          <w:rFonts w:ascii="Tahoma" w:hAnsi="Tahoma" w:hint="default"/>
          <w:b w:val="1"/>
          <w:bCs w:val="1"/>
          <w:sz w:val="16"/>
          <w:szCs w:val="16"/>
          <w:rtl w:val="0"/>
          <w:lang w:val="it-IT"/>
        </w:rPr>
        <w:t>’</w:t>
      </w:r>
      <w:r>
        <w:rPr>
          <w:rStyle w:val="Nessuno"/>
          <w:rFonts w:ascii="Tahoma" w:hAnsi="Tahoma"/>
          <w:b w:val="1"/>
          <w:bCs w:val="1"/>
          <w:sz w:val="16"/>
          <w:szCs w:val="16"/>
          <w:rtl w:val="0"/>
          <w:lang w:val="it-IT"/>
        </w:rPr>
        <w:t xml:space="preserve">inclusione scolastica] </w:t>
      </w:r>
    </w:p>
    <w:p>
      <w:pPr>
        <w:pStyle w:val="Normale"/>
        <w:spacing w:after="166"/>
        <w:ind w:left="52" w:firstLine="0"/>
      </w:pPr>
      <w:r>
        <w:rPr>
          <w:rStyle w:val="Nessuno"/>
        </w:rPr>
        <mc:AlternateContent>
          <mc:Choice Requires="wps">
            <w:drawing xmlns:a="http://schemas.openxmlformats.org/drawingml/2006/main">
              <wp:inline distT="0" distB="0" distL="0" distR="0">
                <wp:extent cx="6746241" cy="12700"/>
                <wp:effectExtent l="0" t="0" r="0" b="0"/>
                <wp:docPr id="1073741846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241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2" style="visibility:visible;width:531.2pt;height:1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tbl>
      <w:tblPr>
        <w:tblW w:w="10034" w:type="dxa"/>
        <w:jc w:val="left"/>
        <w:tblInd w:w="42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10"/>
        <w:gridCol w:w="2127"/>
        <w:gridCol w:w="994"/>
        <w:gridCol w:w="992"/>
        <w:gridCol w:w="1135"/>
        <w:gridCol w:w="1133"/>
        <w:gridCol w:w="1543"/>
      </w:tblGrid>
      <w:tr>
        <w:tblPrEx>
          <w:shd w:val="clear" w:color="auto" w:fill="ced7e7"/>
        </w:tblPrEx>
        <w:trPr>
          <w:trHeight w:val="1784" w:hRule="atLeast"/>
        </w:trPr>
        <w:tc>
          <w:tcPr>
            <w:tcW w:type="dxa" w:w="211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61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58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61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23"/>
              <w:ind w:left="0" w:right="18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Proposta del numero di ore di sostegno alla classe per l'anno successivo</w:t>
            </w:r>
            <w:r>
              <w:rPr>
                <w:rStyle w:val="Nessuno"/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6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(Art. 7, lettera d) D.Lgs </w:t>
            </w:r>
          </w:p>
          <w:p>
            <w:pPr>
              <w:pStyle w:val="Normale"/>
              <w:tabs>
                <w:tab w:val="center" w:pos="1032"/>
              </w:tabs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  <w:tab/>
              <w:t xml:space="preserve">66/2017) </w:t>
            </w:r>
          </w:p>
        </w:tc>
        <w:tc>
          <w:tcPr>
            <w:tcW w:type="dxa" w:w="792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142"/>
            </w:tcMar>
            <w:vAlign w:val="center"/>
          </w:tcPr>
          <w:p>
            <w:pPr>
              <w:pStyle w:val="Normale"/>
              <w:spacing w:after="1" w:line="258" w:lineRule="auto"/>
              <w:ind w:left="2" w:right="62" w:firstLine="0"/>
              <w:jc w:val="both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Partendo dal Verbale di accertamento e dal Profilo di Funzionamento, si individuano le principali dimensioni interessate [Sezione 4] e le condizioni di contesto [Sezione 6], con la previsione degli interventi educativo-didattici da attuare ed il relativo fabbisogno di risorse professionali per il sostegno e 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assistenza </w:t>
            </w:r>
          </w:p>
          <w:p>
            <w:pPr>
              <w:pStyle w:val="Normale"/>
              <w:bidi w:val="0"/>
              <w:spacing w:after="117"/>
              <w:ind w:left="2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…………………………………………………………………………………………………………………………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………………………………………………………………………………………………………………………… </w:t>
            </w:r>
          </w:p>
        </w:tc>
      </w:tr>
      <w:tr>
        <w:tblPrEx>
          <w:shd w:val="clear" w:color="auto" w:fill="ced7e7"/>
        </w:tblPrEx>
        <w:trPr>
          <w:trHeight w:val="1315" w:hRule="atLeast"/>
        </w:trPr>
        <w:tc>
          <w:tcPr>
            <w:tcW w:type="dxa" w:w="211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1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108"/>
            </w:tcMar>
            <w:vAlign w:val="top"/>
          </w:tcPr>
          <w:p>
            <w:pPr>
              <w:pStyle w:val="Normale"/>
              <w:spacing w:after="0"/>
              <w:ind w:left="2" w:right="28" w:firstLine="0"/>
            </w:pPr>
            <w:r>
              <w:rPr>
                <w:rStyle w:val="Nessuno"/>
                <w:sz w:val="16"/>
                <w:szCs w:val="16"/>
                <w:shd w:val="nil" w:color="auto" w:fill="auto"/>
                <w:rtl w:val="0"/>
                <w:lang w:val="it-IT"/>
              </w:rPr>
              <w:t>Entit</w:t>
            </w:r>
            <w:r>
              <w:rPr>
                <w:rStyle w:val="Nessuno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sz w:val="16"/>
                <w:szCs w:val="16"/>
                <w:shd w:val="nil" w:color="auto" w:fill="auto"/>
                <w:rtl w:val="0"/>
                <w:lang w:val="it-IT"/>
              </w:rPr>
              <w:t>delle difficolt</w:t>
            </w:r>
            <w:r>
              <w:rPr>
                <w:rStyle w:val="Nessuno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sz w:val="16"/>
                <w:szCs w:val="16"/>
                <w:shd w:val="nil" w:color="auto" w:fill="auto"/>
                <w:rtl w:val="0"/>
                <w:lang w:val="it-IT"/>
              </w:rPr>
              <w:t>nello svolgimento delle attivit</w:t>
            </w:r>
            <w:r>
              <w:rPr>
                <w:rStyle w:val="Nessuno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sz w:val="16"/>
                <w:szCs w:val="16"/>
                <w:shd w:val="nil" w:color="auto" w:fill="auto"/>
                <w:rtl w:val="0"/>
                <w:lang w:val="it-IT"/>
              </w:rPr>
              <w:t>comprese in ciascun dominio/dimensione tenendo conto dei fattori ambientali implicati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42"/>
            </w:tcMar>
            <w:vAlign w:val="center"/>
          </w:tcPr>
          <w:p>
            <w:pPr>
              <w:pStyle w:val="Normale"/>
              <w:spacing w:after="99"/>
              <w:ind w:right="62"/>
              <w:jc w:val="center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Assente </w:t>
            </w:r>
          </w:p>
          <w:p>
            <w:pPr>
              <w:pStyle w:val="Normale"/>
              <w:bidi w:val="0"/>
              <w:spacing w:after="0"/>
              <w:ind w:left="0" w:right="65" w:firstLine="0"/>
              <w:jc w:val="center"/>
              <w:rPr>
                <w:rtl w:val="0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5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99"/>
              <w:ind w:left="25" w:firstLine="0"/>
              <w:jc w:val="center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Lieve</w:t>
            </w:r>
            <w:r>
              <w:rPr>
                <w:rStyle w:val="Nessuno"/>
                <w:rFonts w:ascii="Webdings" w:hAnsi="Webdings" w:hint="default"/>
                <w:sz w:val="18"/>
                <w:szCs w:val="18"/>
                <w:shd w:val="nil" w:color="auto" w:fill="auto"/>
                <w:rtl w:val="0"/>
                <w:lang w:val="it-IT"/>
              </w:rPr>
              <w:sym w:font="Webdings" w:char="F020"/>
              <w:sym w:font="Webdings" w:char="F020"/>
            </w:r>
          </w:p>
          <w:p>
            <w:pPr>
              <w:pStyle w:val="Normale"/>
              <w:bidi w:val="0"/>
              <w:spacing w:after="0"/>
              <w:ind w:left="0" w:right="62" w:firstLine="0"/>
              <w:jc w:val="center"/>
              <w:rPr>
                <w:rtl w:val="0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46"/>
            </w:tcMar>
            <w:vAlign w:val="center"/>
          </w:tcPr>
          <w:p>
            <w:pPr>
              <w:pStyle w:val="Normale"/>
              <w:spacing w:after="99"/>
              <w:ind w:right="66"/>
              <w:jc w:val="center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Media </w:t>
            </w:r>
          </w:p>
          <w:p>
            <w:pPr>
              <w:pStyle w:val="Normale"/>
              <w:bidi w:val="0"/>
              <w:spacing w:after="0"/>
              <w:ind w:left="0" w:right="67" w:firstLine="0"/>
              <w:jc w:val="center"/>
              <w:rPr>
                <w:rtl w:val="0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1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44"/>
            </w:tcMar>
            <w:vAlign w:val="center"/>
          </w:tcPr>
          <w:p>
            <w:pPr>
              <w:pStyle w:val="Normale"/>
              <w:spacing w:after="99"/>
              <w:ind w:right="64"/>
              <w:jc w:val="center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Elevata </w:t>
            </w:r>
          </w:p>
          <w:p>
            <w:pPr>
              <w:pStyle w:val="Normale"/>
              <w:bidi w:val="0"/>
              <w:spacing w:after="0"/>
              <w:ind w:left="0" w:right="65" w:firstLine="0"/>
              <w:jc w:val="center"/>
              <w:rPr>
                <w:rtl w:val="0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1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44"/>
            </w:tcMar>
            <w:vAlign w:val="center"/>
          </w:tcPr>
          <w:p>
            <w:pPr>
              <w:pStyle w:val="Normale"/>
              <w:spacing w:after="99"/>
              <w:ind w:right="64"/>
              <w:jc w:val="center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Molto elevata </w:t>
            </w:r>
          </w:p>
          <w:p>
            <w:pPr>
              <w:pStyle w:val="Normale"/>
              <w:bidi w:val="0"/>
              <w:spacing w:after="0"/>
              <w:ind w:left="0" w:right="62" w:firstLine="0"/>
              <w:jc w:val="center"/>
              <w:rPr>
                <w:rtl w:val="0"/>
              </w:rPr>
            </w:pPr>
            <w:r>
              <w:rPr>
                <w:rStyle w:val="Nessuno"/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363" w:hRule="atLeast"/>
        </w:trPr>
        <w:tc>
          <w:tcPr>
            <w:tcW w:type="dxa" w:w="211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792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bottom"/>
          </w:tcPr>
          <w:p>
            <w:pPr>
              <w:pStyle w:val="Normale"/>
              <w:spacing w:after="117"/>
              <w:ind w:lef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Ore di sostegno richieste per l'a. s. successivo ___________ </w:t>
            </w:r>
          </w:p>
          <w:p>
            <w:pPr>
              <w:pStyle w:val="Normale"/>
              <w:bidi w:val="0"/>
              <w:spacing w:after="120"/>
              <w:ind w:left="2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con la seguente motivazione: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………………………………………………………………………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. </w:t>
            </w:r>
          </w:p>
          <w:p>
            <w:pPr>
              <w:pStyle w:val="Normale"/>
              <w:bidi w:val="0"/>
              <w:spacing w:after="0"/>
              <w:ind w:left="2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………………………………………………………………………………………………………………… </w:t>
            </w:r>
          </w:p>
        </w:tc>
      </w:tr>
    </w:tbl>
    <w:p>
      <w:pPr>
        <w:pStyle w:val="Normale"/>
        <w:widowControl w:val="0"/>
        <w:spacing w:after="166" w:line="240" w:lineRule="auto"/>
        <w:ind w:left="314" w:hanging="314"/>
      </w:pPr>
    </w:p>
    <w:p>
      <w:pPr>
        <w:pStyle w:val="Normale"/>
        <w:spacing w:after="0"/>
        <w:ind w:left="14" w:firstLine="0"/>
      </w:pPr>
      <w:r>
        <w:rPr>
          <w:rStyle w:val="Nessuno"/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Titolo 3"/>
        <w:ind w:left="76" w:hanging="10"/>
      </w:pPr>
      <w:r>
        <w:rPr>
          <w:rStyle w:val="Nessuno"/>
          <w:rtl w:val="0"/>
          <w:lang w:val="it-IT"/>
        </w:rPr>
        <w:t xml:space="preserve">Interventi necessari per garantire il diritto allo studio e la frequenza </w:t>
      </w:r>
    </w:p>
    <w:p>
      <w:pPr>
        <w:pStyle w:val="Titolo 3"/>
        <w:ind w:left="76" w:hanging="10"/>
      </w:pPr>
      <w:r>
        <w:rPr>
          <w:rStyle w:val="Nessuno"/>
          <w:rtl w:val="0"/>
          <w:lang w:val="it-IT"/>
        </w:rPr>
        <w:t xml:space="preserve">Assistenza  </w:t>
      </w:r>
    </w:p>
    <w:tbl>
      <w:tblPr>
        <w:tblW w:w="10340" w:type="dxa"/>
        <w:jc w:val="left"/>
        <w:tblInd w:w="38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23"/>
        <w:gridCol w:w="276"/>
        <w:gridCol w:w="2552"/>
        <w:gridCol w:w="4885"/>
        <w:gridCol w:w="266"/>
        <w:gridCol w:w="238"/>
      </w:tblGrid>
      <w:tr>
        <w:tblPrEx>
          <w:shd w:val="clear" w:color="auto" w:fill="ced7e7"/>
        </w:tblPrEx>
        <w:trPr>
          <w:trHeight w:val="5207" w:hRule="atLeast"/>
        </w:trPr>
        <w:tc>
          <w:tcPr>
            <w:tcW w:type="dxa" w:w="495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20" w:line="239" w:lineRule="auto"/>
              <w:ind w:left="34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Assistenza di base (</w:t>
            </w:r>
            <w:r>
              <w:rPr>
                <w:rStyle w:val="Nessuno"/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per azioni di mera assistenza materiale, non riconducibili ad interventi educativi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)   </w:t>
            </w:r>
          </w:p>
          <w:p>
            <w:pPr>
              <w:pStyle w:val="Normale"/>
              <w:bidi w:val="0"/>
              <w:spacing w:after="96"/>
              <w:ind w:left="21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igienica             </w:t>
            </w:r>
            <w:r>
              <w:rPr>
                <w:rStyle w:val="Nessuno"/>
                <w:rFonts w:ascii="Cambria Math" w:cs="Cambria Math" w:hAnsi="Cambria Math" w:eastAsia="Cambria Math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3" w:line="357" w:lineRule="auto"/>
              <w:ind w:left="21" w:right="2633" w:firstLine="0"/>
              <w:jc w:val="left"/>
              <w:rPr>
                <w:rStyle w:val="Nessuno"/>
                <w:rFonts w:ascii="Tahoma" w:cs="Tahoma" w:hAnsi="Tahoma" w:eastAsia="Tahoma"/>
                <w:sz w:val="19"/>
                <w:szCs w:val="19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spostamenti       </w:t>
            </w:r>
            <w:r>
              <w:rPr>
                <w:rStyle w:val="Nessuno"/>
                <w:rFonts w:ascii="Cambria Math" w:cs="Cambria Math" w:hAnsi="Cambria Math" w:eastAsia="Cambria Math" w:hint="default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3" w:line="357" w:lineRule="auto"/>
              <w:ind w:left="21" w:right="2633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mensa               </w:t>
            </w:r>
            <w:r>
              <w:rPr>
                <w:rStyle w:val="Nessuno"/>
                <w:rFonts w:ascii="Cambria Math" w:cs="Cambria Math" w:hAnsi="Cambria Math" w:eastAsia="Cambria Math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94"/>
              <w:ind w:left="21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altro                  </w:t>
            </w:r>
            <w:r>
              <w:rPr>
                <w:rStyle w:val="Nessuno"/>
                <w:rFonts w:ascii="Cambria Math" w:cs="Cambria Math" w:hAnsi="Cambria Math" w:eastAsia="Cambria Math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(specificare</w:t>
            </w:r>
            <w:r>
              <w:rPr>
                <w:rStyle w:val="Nessuno"/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>…………………………………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.) </w:t>
            </w:r>
          </w:p>
          <w:p>
            <w:pPr>
              <w:pStyle w:val="Normale"/>
              <w:bidi w:val="0"/>
              <w:spacing w:after="0"/>
              <w:ind w:left="34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Dati relativi all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assistenza di base (collaboratori scolastici,  organizzazione oraria ritenuta necessaria)</w:t>
            </w:r>
            <w:r>
              <w:rPr>
                <w:rStyle w:val="Nessuno"/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538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6"/>
              <w:bottom w:type="dxa" w:w="80"/>
              <w:right w:type="dxa" w:w="150"/>
            </w:tcMar>
            <w:vAlign w:val="top"/>
          </w:tcPr>
          <w:p>
            <w:pPr>
              <w:pStyle w:val="Normale"/>
              <w:spacing w:after="120" w:line="239" w:lineRule="auto"/>
              <w:ind w:left="16" w:right="70" w:firstLine="0"/>
              <w:jc w:val="both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Assistenza specialistica all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autonomia e/o alla comunicazione (</w:t>
            </w:r>
            <w:r>
              <w:rPr>
                <w:rStyle w:val="Nessuno"/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per azioni riconducibili ad interventi educativi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): </w:t>
            </w:r>
          </w:p>
          <w:p>
            <w:pPr>
              <w:pStyle w:val="Normale"/>
              <w:bidi w:val="0"/>
              <w:spacing w:after="99"/>
              <w:ind w:left="16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Comunicazione: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" w:line="231" w:lineRule="auto"/>
              <w:ind w:left="3" w:right="376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rStyle w:val="Nessuno"/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visiva             </w:t>
            </w:r>
            <w:r>
              <w:rPr>
                <w:rStyle w:val="Nessuno"/>
                <w:rFonts w:ascii="Cambria Math" w:cs="Cambria Math" w:hAnsi="Cambria Math" w:eastAsia="Cambria Math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rStyle w:val="Nessuno"/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uditiva            </w:t>
            </w:r>
            <w:r>
              <w:rPr>
                <w:rStyle w:val="Nessuno"/>
                <w:rFonts w:ascii="Cambria Math" w:cs="Cambria Math" w:hAnsi="Cambria Math" w:eastAsia="Cambria Math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assistenza ad alunni/e  con disabilit</w:t>
            </w:r>
            <w:r>
              <w:rPr>
                <w:rStyle w:val="Nessuno"/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intellettive </w:t>
            </w:r>
            <w:r>
              <w:rPr>
                <w:rStyle w:val="Nessuno"/>
                <w:rFonts w:ascii="Tahoma" w:cs="Tahoma" w:hAnsi="Tahoma" w:eastAsia="Tahoma"/>
                <w:sz w:val="19"/>
                <w:szCs w:val="19"/>
                <w:shd w:val="nil" w:color="auto" w:fill="auto"/>
                <w:lang w:val="it-IT"/>
              </w:rPr>
              <w:br w:type="textWrapping"/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e disturbi del neurosviluppo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                            </w:t>
            </w:r>
            <w:r>
              <w:rPr>
                <w:rStyle w:val="Nessuno"/>
                <w:rFonts w:ascii="Cambria Math" w:cs="Cambria Math" w:hAnsi="Cambria Math" w:eastAsia="Cambria Math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30"/>
              <w:ind w:left="3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61"/>
              <w:ind w:left="16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Educazione e sviluppo dell'autonomia, nella: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left" w:pos="1104"/>
              </w:tabs>
              <w:bidi w:val="0"/>
              <w:spacing w:after="118" w:line="234" w:lineRule="auto"/>
              <w:ind w:left="3" w:right="208" w:firstLine="0"/>
              <w:jc w:val="both"/>
              <w:rPr>
                <w:rStyle w:val="Nessuno"/>
                <w:rFonts w:ascii="Tahoma" w:cs="Tahoma" w:hAnsi="Tahoma" w:eastAsia="Tahoma"/>
                <w:sz w:val="19"/>
                <w:szCs w:val="19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cura di s</w:t>
            </w:r>
            <w:r>
              <w:rPr>
                <w:rStyle w:val="Nessuno"/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é  </w:t>
              <w:tab/>
            </w:r>
            <w:r>
              <w:rPr>
                <w:rStyle w:val="Nessuno"/>
                <w:rFonts w:ascii="Cambria Math" w:cs="Cambria Math" w:hAnsi="Cambria Math" w:eastAsia="Cambria Math" w:hint="default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left" w:pos="1104"/>
              </w:tabs>
              <w:bidi w:val="0"/>
              <w:spacing w:after="118" w:line="234" w:lineRule="auto"/>
              <w:ind w:left="3" w:right="208" w:firstLine="0"/>
              <w:jc w:val="both"/>
              <w:rPr>
                <w:rStyle w:val="Nessuno"/>
                <w:rFonts w:ascii="Tahoma" w:cs="Tahoma" w:hAnsi="Tahoma" w:eastAsia="Tahoma"/>
                <w:sz w:val="19"/>
                <w:szCs w:val="19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mensa   </w:t>
              <w:tab/>
            </w:r>
            <w:r>
              <w:rPr>
                <w:rStyle w:val="Nessuno"/>
                <w:rFonts w:ascii="Cambria Math" w:cs="Cambria Math" w:hAnsi="Cambria Math" w:eastAsia="Cambria Math" w:hint="default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left" w:pos="1104"/>
              </w:tabs>
              <w:bidi w:val="0"/>
              <w:spacing w:after="118" w:line="234" w:lineRule="auto"/>
              <w:ind w:left="3" w:right="208" w:firstLine="0"/>
              <w:jc w:val="both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altro   </w:t>
              <w:tab/>
            </w:r>
            <w:r>
              <w:rPr>
                <w:rStyle w:val="Nessuno"/>
                <w:rFonts w:ascii="Cambria Math" w:cs="Cambria Math" w:hAnsi="Cambria Math" w:eastAsia="Cambria Math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◻ 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(specificare </w:t>
            </w:r>
            <w:r>
              <w:rPr>
                <w:rStyle w:val="Nessuno"/>
                <w:rFonts w:ascii="Tahoma" w:hAnsi="Tahoma" w:hint="default"/>
                <w:sz w:val="19"/>
                <w:szCs w:val="19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 xml:space="preserve">) </w:t>
            </w:r>
          </w:p>
          <w:p>
            <w:pPr>
              <w:pStyle w:val="Normale"/>
              <w:bidi w:val="0"/>
              <w:spacing w:after="0"/>
              <w:ind w:left="16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Dati relativi agli interventi educativi all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autonomia e alla </w:t>
            </w:r>
          </w:p>
          <w:p>
            <w:pPr>
              <w:pStyle w:val="Normale"/>
              <w:bidi w:val="0"/>
              <w:spacing w:after="163" w:line="255" w:lineRule="auto"/>
              <w:ind w:left="16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comunicazione (educatori, organizzazione oraria ritenuta necessaria)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………………………………………………………………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. </w:t>
            </w:r>
          </w:p>
          <w:p>
            <w:pPr>
              <w:pStyle w:val="Normale"/>
              <w:bidi w:val="0"/>
              <w:spacing w:after="0"/>
              <w:ind w:left="16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0" w:hRule="atLeast"/>
        </w:trPr>
        <w:tc>
          <w:tcPr>
            <w:tcW w:type="dxa" w:w="983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26"/>
            </w:tcMar>
            <w:vAlign w:val="top"/>
          </w:tcPr>
          <w:p>
            <w:pPr>
              <w:pStyle w:val="Normale"/>
              <w:spacing w:after="0" w:line="239" w:lineRule="auto"/>
              <w:ind w:right="46"/>
              <w:jc w:val="both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Esigenze di tipo sanitario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: comprendono le eventuali somministrazioni di farmaci o altri interventi a supporto di funzioni vitali da assicurare, secondo i bisogni, durante 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orario scolastico.  Somministrazioni di farmaci: </w:t>
            </w:r>
          </w:p>
          <w:p>
            <w:pPr>
              <w:pStyle w:val="Normale"/>
              <w:bidi w:val="0"/>
              <w:spacing w:after="24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" w:line="239" w:lineRule="auto"/>
              <w:ind w:left="0" w:right="41" w:firstLine="0"/>
              <w:jc w:val="both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[] non comportano il possesso di cognizioni specialistiche di tipo sanitario, n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esercizio di discrezionalit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tecnica da parte dell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adulto somministratore, ma solo adeguata formazione delle figure professionali coinvolte. Pertanto, possono essere coinvolte figure interne all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istituzione scolastica. </w:t>
            </w:r>
          </w:p>
          <w:p>
            <w:pPr>
              <w:pStyle w:val="Normale"/>
              <w:bidi w:val="0"/>
              <w:spacing w:after="0" w:line="238" w:lineRule="auto"/>
              <w:ind w:left="0" w:right="0" w:firstLine="0"/>
              <w:jc w:val="both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[ ] comportano cognizioni specialistiche e discrezionalit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tecnica da parte dell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adulto somministratore, tali da richiedere il coinvolgimento di figure professionali esterne. </w:t>
            </w:r>
          </w:p>
          <w:p>
            <w:pPr>
              <w:pStyle w:val="Normale"/>
              <w:bidi w:val="0"/>
              <w:spacing w:after="24"/>
              <w:ind w:left="0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Altre esigenze ed interventi non riferibili esclusivamente alla specifica disabilit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sono definiti nelle modalit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ritenute pi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ù 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idonee, conservando la relativa documentazione nel fascicolo personale dell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alunno o dell</w:t>
            </w:r>
            <w:r>
              <w:rPr>
                <w:rStyle w:val="Nessuno"/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alunna. </w:t>
            </w:r>
          </w:p>
        </w:tc>
        <w:tc>
          <w:tcPr>
            <w:tcW w:type="dxa" w:w="50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10" w:hRule="atLeast"/>
        </w:trPr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Arredi speciali, Ausili didattici, informatici, ecc. </w:t>
            </w:r>
          </w:p>
        </w:tc>
        <w:tc>
          <w:tcPr>
            <w:tcW w:type="dxa" w:w="276"/>
            <w:tcBorders>
              <w:top w:val="single" w:color="000000" w:sz="4" w:space="0" w:shadow="0" w:frame="0"/>
              <w:left w:val="nil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7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/>
              <w:ind w:left="7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Specificare la tipologia e le modalit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utilizzo 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………………………………………………………………… </w:t>
            </w:r>
          </w:p>
        </w:tc>
      </w:tr>
      <w:tr>
        <w:tblPrEx>
          <w:shd w:val="clear" w:color="auto" w:fill="ced7e7"/>
        </w:tblPrEx>
        <w:trPr>
          <w:trHeight w:val="4470" w:hRule="atLeast"/>
        </w:trPr>
        <w:tc>
          <w:tcPr>
            <w:tcW w:type="dxa" w:w="2123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284"/>
            </w:tcMar>
            <w:vAlign w:val="center"/>
          </w:tcPr>
          <w:p>
            <w:pPr>
              <w:pStyle w:val="Normale"/>
              <w:spacing w:after="60" w:line="256" w:lineRule="auto"/>
              <w:ind w:left="12" w:right="204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Proposta delle risorse da destinare agli interventi di assistenza igienica e di base e delle risorse professionali da destinare all'assistenza, all'autonomia e alla comunicazione, per l'anno successivo</w:t>
            </w:r>
            <w:r>
              <w:rPr>
                <w:rStyle w:val="Nessuno"/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219"/>
              <w:ind w:left="12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25"/>
              <w:ind w:left="12" w:right="0" w:firstLine="0"/>
              <w:jc w:val="left"/>
              <w:rPr>
                <w:rStyle w:val="Nessuno"/>
                <w:shd w:val="nil" w:color="auto" w:fill="auto"/>
                <w:rtl w:val="0"/>
              </w:rPr>
            </w:pPr>
            <w:r>
              <w:rPr>
                <w:rStyle w:val="Nessuno"/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(Art. 7, lettera d) D.Lgs </w:t>
            </w:r>
          </w:p>
          <w:p>
            <w:pPr>
              <w:pStyle w:val="Normale"/>
              <w:tabs>
                <w:tab w:val="center" w:pos="1048"/>
              </w:tabs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 </w:t>
              <w:tab/>
              <w:t>66/2017)</w:t>
            </w:r>
            <w:r>
              <w:rPr>
                <w:rStyle w:val="Nessuno"/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7979"/>
            <w:gridSpan w:val="4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2"/>
            </w:tcMar>
            <w:vAlign w:val="center"/>
          </w:tcPr>
          <w:p>
            <w:pPr>
              <w:pStyle w:val="Normale"/>
              <w:spacing w:after="118" w:line="257" w:lineRule="auto"/>
              <w:ind w:left="5" w:right="2" w:firstLine="0"/>
              <w:rPr>
                <w:rStyle w:val="Nessuno"/>
                <w:shd w:val="nil" w:color="auto" w:fill="auto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Tenuto conto del Verbale di accertamento e del Profilo di Funzionamento si individuano le principali dimensioni interessate [Sezione  4] e le condizioni di contesto [Sezione 6], con la previsione del fabbisogno di risorse da destinare agli interventi di assistenza igienica e di base e delle risorse professionali da destinare all'assistenza, all'autonomia e alla comunicazione, per l'anno successivo: </w:t>
            </w:r>
          </w:p>
          <w:p>
            <w:pPr>
              <w:pStyle w:val="Normale"/>
              <w:numPr>
                <w:ilvl w:val="0"/>
                <w:numId w:val="9"/>
              </w:numPr>
              <w:bidi w:val="0"/>
              <w:spacing w:after="43" w:line="300" w:lineRule="auto"/>
              <w:ind w:right="0"/>
              <w:jc w:val="left"/>
              <w:rPr>
                <w:sz w:val="18"/>
                <w:szCs w:val="18"/>
                <w:rtl w:val="0"/>
                <w:lang w:val="it-IT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Fabbisogno di risorse da destinare agli interventi di assistenza igienica e di base, nel modo seguente___________________________________________________________________ __________________________________________________________________________ </w:t>
            </w:r>
          </w:p>
          <w:p>
            <w:pPr>
              <w:pStyle w:val="Normale"/>
              <w:numPr>
                <w:ilvl w:val="0"/>
                <w:numId w:val="9"/>
              </w:numPr>
              <w:bidi w:val="0"/>
              <w:spacing w:after="75" w:line="249" w:lineRule="auto"/>
              <w:ind w:right="0"/>
              <w:jc w:val="left"/>
              <w:rPr>
                <w:sz w:val="18"/>
                <w:szCs w:val="18"/>
                <w:rtl w:val="0"/>
                <w:lang w:val="it-IT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Fabbisogno di risorse professionali da destinare all'assistenza, all'autonomia e alla comunicazione - nell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ambito di quanto previsto dal Decreto Interministeriale 182/2020 e dall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Accordo di cui all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art. 3, comma 5</w:t>
            </w:r>
            <w:r>
              <w:rPr>
                <w:rStyle w:val="Nessuno"/>
                <w:rFonts w:ascii="Tahoma" w:hAnsi="Tahoma"/>
                <w:sz w:val="19"/>
                <w:szCs w:val="19"/>
                <w:shd w:val="nil" w:color="auto" w:fill="auto"/>
                <w:rtl w:val="0"/>
                <w:lang w:val="it-IT"/>
              </w:rPr>
              <w:t>bis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D.Lgs 66/2017 e s.m.i. - per l'a. s. successivo:  </w:t>
            </w:r>
          </w:p>
          <w:p>
            <w:pPr>
              <w:pStyle w:val="Normale"/>
              <w:bidi w:val="0"/>
              <w:spacing w:after="0"/>
              <w:ind w:left="5" w:right="1572" w:firstLine="0"/>
              <w:jc w:val="left"/>
              <w:rPr>
                <w:rtl w:val="0"/>
              </w:rPr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tipologia di assistenza / figura professionale _________________________ per N. ore_________________(1).  </w:t>
            </w:r>
          </w:p>
        </w:tc>
        <w:tc>
          <w:tcPr>
            <w:tcW w:type="dxa" w:w="238"/>
            <w:vMerge w:val="restart"/>
            <w:tcBorders>
              <w:top w:val="single" w:color="000000" w:sz="8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59" w:hRule="atLeast"/>
        </w:trPr>
        <w:tc>
          <w:tcPr>
            <w:tcW w:type="dxa" w:w="21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2"/>
              <w:bottom w:type="dxa" w:w="80"/>
              <w:right w:type="dxa" w:w="155"/>
            </w:tcMar>
            <w:vAlign w:val="top"/>
          </w:tcPr>
          <w:p>
            <w:pPr>
              <w:pStyle w:val="Normale"/>
              <w:spacing w:after="0"/>
              <w:ind w:left="12" w:right="75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Eventuali esigenze correlate al trasporto dell</w:t>
            </w:r>
            <w:r>
              <w:rPr>
                <w:rStyle w:val="Nessuno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alunno/a             da e verso la scuola</w:t>
            </w:r>
            <w:r>
              <w:rPr>
                <w:rStyle w:val="Nessuno"/>
                <w:rFonts w:ascii="Tahoma" w:hAnsi="Tahoma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 xml:space="preserve"> </w:t>
            </w:r>
          </w:p>
        </w:tc>
        <w:tc>
          <w:tcPr>
            <w:tcW w:type="dxa" w:w="797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5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38"/>
            <w:vMerge w:val="continue"/>
            <w:tcBorders>
              <w:top w:val="single" w:color="000000" w:sz="8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</w:tcPr>
          <w:p/>
        </w:tc>
      </w:tr>
    </w:tbl>
    <w:p>
      <w:pPr>
        <w:pStyle w:val="Titolo 3"/>
        <w:widowControl w:val="0"/>
        <w:spacing w:line="240" w:lineRule="auto"/>
        <w:ind w:left="279" w:hanging="279"/>
      </w:pPr>
    </w:p>
    <w:p>
      <w:pPr>
        <w:pStyle w:val="Normale"/>
        <w:spacing w:after="27" w:line="225" w:lineRule="auto"/>
        <w:ind w:left="14" w:firstLine="0"/>
      </w:pPr>
      <w:r>
        <w:rPr>
          <w:rStyle w:val="Nessuno"/>
          <w:rFonts w:ascii="Tahoma" w:hAnsi="Tahoma"/>
          <w:sz w:val="14"/>
          <w:szCs w:val="14"/>
          <w:rtl w:val="0"/>
          <w:lang w:val="it-IT"/>
        </w:rPr>
        <w:t>(1) L</w:t>
      </w:r>
      <w:r>
        <w:rPr>
          <w:rStyle w:val="Nessuno"/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Style w:val="Nessuno"/>
          <w:rFonts w:ascii="Tahoma" w:hAnsi="Tahoma"/>
          <w:sz w:val="14"/>
          <w:szCs w:val="14"/>
          <w:rtl w:val="0"/>
          <w:lang w:val="it-IT"/>
        </w:rPr>
        <w:t xml:space="preserve">indicazione delle ore </w:t>
      </w:r>
      <w:r>
        <w:rPr>
          <w:rStyle w:val="Nessuno"/>
          <w:rFonts w:ascii="Tahoma" w:hAnsi="Tahoma" w:hint="default"/>
          <w:sz w:val="14"/>
          <w:szCs w:val="14"/>
          <w:rtl w:val="0"/>
          <w:lang w:val="it-IT"/>
        </w:rPr>
        <w:t xml:space="preserve">è </w:t>
      </w:r>
      <w:r>
        <w:rPr>
          <w:rStyle w:val="Nessuno"/>
          <w:rFonts w:ascii="Tahoma" w:hAnsi="Tahoma"/>
          <w:sz w:val="14"/>
          <w:szCs w:val="14"/>
          <w:rtl w:val="0"/>
          <w:lang w:val="it-IT"/>
        </w:rPr>
        <w:t>finalizzata unicamente a permettere al Dirigente Scolastico di formulare la richiesta complessiva d</w:t>
      </w:r>
      <w:r>
        <w:rPr>
          <w:rStyle w:val="Nessuno"/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Style w:val="Nessuno"/>
          <w:rFonts w:ascii="Tahoma" w:hAnsi="Tahoma"/>
          <w:sz w:val="14"/>
          <w:szCs w:val="14"/>
          <w:rtl w:val="0"/>
          <w:lang w:val="it-IT"/>
        </w:rPr>
        <w:t>Istituto delle misure di sostegno ulteriori rispetto a quelle didattiche, da proporre e condividere con l</w:t>
      </w:r>
      <w:r>
        <w:rPr>
          <w:rStyle w:val="Nessuno"/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Style w:val="Nessuno"/>
          <w:rFonts w:ascii="Tahoma" w:hAnsi="Tahoma"/>
          <w:sz w:val="14"/>
          <w:szCs w:val="14"/>
          <w:rtl w:val="0"/>
          <w:lang w:val="it-IT"/>
        </w:rPr>
        <w:t>Ente Territoriale</w:t>
      </w: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146"/>
        <w:ind w:left="283" w:firstLine="0"/>
        <w:rPr>
          <w:rStyle w:val="Nessuno"/>
          <w:sz w:val="4"/>
          <w:szCs w:val="4"/>
        </w:rPr>
      </w:pPr>
      <w:r>
        <w:rPr>
          <w:rStyle w:val="Nessuno"/>
          <w:rFonts w:ascii="Tahoma" w:hAnsi="Tahoma"/>
          <w:sz w:val="21"/>
          <w:szCs w:val="21"/>
          <w:rtl w:val="0"/>
          <w:lang w:val="it-IT"/>
        </w:rPr>
        <w:t xml:space="preserve"> </w:t>
      </w:r>
    </w:p>
    <w:p>
      <w:pPr>
        <w:pStyle w:val="Normale"/>
        <w:spacing w:after="81" w:line="298" w:lineRule="auto"/>
        <w:ind w:left="14" w:right="29" w:firstLine="0"/>
        <w:jc w:val="both"/>
      </w:pPr>
      <w:r>
        <w:rPr>
          <w:rStyle w:val="Nessuno"/>
          <w:rFonts w:ascii="Tahoma" w:hAnsi="Tahoma"/>
          <w:sz w:val="20"/>
          <w:szCs w:val="20"/>
          <w:rtl w:val="0"/>
          <w:lang w:val="it-IT"/>
        </w:rPr>
        <w:t>Il PEI provvisorio con la proposta del numero di ore di sostegno e delle risorse da destinare agli interventi di assistenza igienica e di base, nonch</w:t>
      </w:r>
      <w:r>
        <w:rPr>
          <w:rStyle w:val="Nessuno"/>
          <w:rFonts w:ascii="Tahoma" w:hAnsi="Tahoma" w:hint="default"/>
          <w:sz w:val="20"/>
          <w:szCs w:val="20"/>
          <w:rtl w:val="0"/>
          <w:lang w:val="it-IT"/>
        </w:rPr>
        <w:t xml:space="preserve">é </w:t>
      </w: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delle tipologie di assistenza/figure professionali e relativo fabbisogno da destinare all'assistenza, all'autonomia e/o alla comunicazione, per l'anno scolastico successivo, </w:t>
      </w:r>
      <w:r>
        <w:rPr>
          <w:rStyle w:val="Nessuno"/>
          <w:rFonts w:ascii="Tahoma" w:hAnsi="Tahoma" w:hint="default"/>
          <w:sz w:val="20"/>
          <w:szCs w:val="20"/>
          <w:rtl w:val="0"/>
          <w:lang w:val="it-IT"/>
        </w:rPr>
        <w:t xml:space="preserve">è </w:t>
      </w: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stato approvato dal GLO  in data ______________  </w:t>
      </w:r>
    </w:p>
    <w:p>
      <w:pPr>
        <w:pStyle w:val="Normale"/>
        <w:spacing w:after="119" w:line="258" w:lineRule="auto"/>
        <w:ind w:left="9" w:hanging="9"/>
      </w:pP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Come risulta da verbale n. ___ allegato </w:t>
      </w:r>
    </w:p>
    <w:p>
      <w:pPr>
        <w:pStyle w:val="Normale"/>
        <w:spacing w:after="0"/>
        <w:ind w:left="14" w:firstLine="0"/>
        <w:rPr>
          <w:rStyle w:val="Nessuno"/>
          <w:sz w:val="6"/>
          <w:szCs w:val="6"/>
        </w:rPr>
      </w:pPr>
      <w:r>
        <w:rPr>
          <w:rStyle w:val="Nessuno"/>
          <w:rFonts w:ascii="Tahoma" w:hAnsi="Tahoma"/>
          <w:sz w:val="20"/>
          <w:szCs w:val="20"/>
          <w:rtl w:val="0"/>
          <w:lang w:val="it-IT"/>
        </w:rPr>
        <w:t xml:space="preserve"> </w:t>
      </w:r>
    </w:p>
    <w:tbl>
      <w:tblPr>
        <w:tblW w:w="10209" w:type="dxa"/>
        <w:jc w:val="left"/>
        <w:tblInd w:w="5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404"/>
        <w:gridCol w:w="2976"/>
        <w:gridCol w:w="3829"/>
      </w:tblGrid>
      <w:tr>
        <w:tblPrEx>
          <w:shd w:val="clear" w:color="auto" w:fill="ced7e7"/>
        </w:tblPrEx>
        <w:trPr>
          <w:trHeight w:val="467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" w:firstLine="0"/>
              <w:jc w:val="center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*specificare a quale titolo ciascun componente interviene al GLO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1" w:firstLine="0"/>
              <w:jc w:val="center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FIRMA </w:t>
            </w:r>
          </w:p>
        </w:tc>
      </w:tr>
      <w:tr>
        <w:tblPrEx>
          <w:shd w:val="clear" w:color="auto" w:fill="ced7e7"/>
        </w:tblPrEx>
        <w:trPr>
          <w:trHeight w:val="282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0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1.</w:t>
            </w: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3" w:firstLine="0"/>
              <w:jc w:val="center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2.</w:t>
            </w: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3" w:firstLine="0"/>
              <w:jc w:val="center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2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3.</w:t>
            </w: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3" w:firstLine="0"/>
              <w:jc w:val="center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4.</w:t>
            </w: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3" w:firstLine="0"/>
              <w:jc w:val="center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5.</w:t>
            </w: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3" w:firstLine="0"/>
              <w:jc w:val="center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2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6.</w:t>
            </w: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3" w:firstLine="0"/>
              <w:jc w:val="center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4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0" w:firstLine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7.</w:t>
            </w:r>
            <w:r>
              <w:rPr>
                <w:rStyle w:val="Nessuno"/>
                <w:rFonts w:ascii="Arial" w:hAnsi="Arial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8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3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73" w:firstLine="0"/>
              <w:jc w:val="center"/>
            </w:pPr>
            <w:r>
              <w:rPr>
                <w:rStyle w:val="Nessuno"/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410" w:hanging="410"/>
      </w:pPr>
      <w:r>
        <w:rPr>
          <w:rStyle w:val="Nessuno"/>
          <w:sz w:val="6"/>
          <w:szCs w:val="6"/>
        </w:rPr>
      </w:r>
    </w:p>
    <w:sectPr>
      <w:headerReference w:type="default" r:id="rId9"/>
      <w:footerReference w:type="default" r:id="rId10"/>
      <w:pgSz w:w="11900" w:h="16840" w:orient="portrait"/>
      <w:pgMar w:top="497" w:right="537" w:bottom="1007" w:left="694" w:header="720" w:footer="306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Tahoma">
    <w:charset w:val="00"/>
    <w:family w:val="roman"/>
    <w:pitch w:val="default"/>
  </w:font>
  <w:font w:name="Webdings">
    <w:charset w:val="00"/>
    <w:family w:val="roman"/>
    <w:pitch w:val="default"/>
  </w:font>
  <w:font w:name="Wingdings">
    <w:charset w:val="00"/>
    <w:family w:val="roman"/>
    <w:pitch w:val="default"/>
  </w:font>
  <w:font w:name="Cambria Math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e"/>
      <w:spacing w:after="0"/>
      <w:ind w:right="26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  <w:fldChar w:fldCharType="end" w:fldLock="0"/>
    </w:r>
    <w:r>
      <w:rPr>
        <w:rtl w:val="0"/>
        <w:lang w:val="it-IT"/>
      </w:rPr>
      <w:t xml:space="preserve"> </w:t>
    </w:r>
  </w:p>
  <w:p>
    <w:pPr>
      <w:pStyle w:val="Normale"/>
      <w:spacing w:after="0"/>
      <w:ind w:left="14" w:firstLine="0"/>
    </w:pPr>
    <w:r>
      <w:rPr>
        <w:rtl w:val="0"/>
        <w:lang w:val="it-IT"/>
      </w:rPr>
      <w:t xml:space="preserve">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lowerLetter"/>
      <w:suff w:val="tab"/>
      <w:lvlText w:val="%1."/>
      <w:lvlJc w:val="left"/>
      <w:pPr>
        <w:ind w:left="603" w:hanging="24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26" w:hanging="222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34" w:hanging="210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41" w:hanging="197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3548" w:hanging="18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6."/>
      <w:lvlJc w:val="left"/>
      <w:pPr>
        <w:ind w:left="4256" w:hanging="172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ind w:left="4963" w:hanging="159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8."/>
      <w:lvlJc w:val="left"/>
      <w:pPr>
        <w:ind w:left="5671" w:hanging="147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6378" w:hanging="13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upperLetter"/>
      <w:suff w:val="tab"/>
      <w:lvlText w:val="%1."/>
      <w:lvlJc w:val="left"/>
      <w:pPr>
        <w:ind w:left="285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9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1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3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5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7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9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1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31" w:hanging="285"/>
      </w:pPr>
      <w:rPr>
        <w:rFonts w:ascii="Tahoma" w:cs="Tahoma" w:hAnsi="Tahoma" w:eastAsia="Tahom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-"/>
      <w:lvlJc w:val="left"/>
      <w:pPr>
        <w:ind w:left="863" w:hanging="861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240" w:hanging="27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958" w:hanging="260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675" w:hanging="245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92" w:hanging="230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110" w:hanging="216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827" w:hanging="201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544" w:hanging="186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262" w:hanging="172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lowerLetter"/>
      <w:suff w:val="tab"/>
      <w:lvlText w:val="%1)"/>
      <w:lvlJc w:val="left"/>
      <w:pPr>
        <w:ind w:left="859" w:hanging="85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239" w:hanging="27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956" w:hanging="259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73" w:hanging="244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91" w:hanging="230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108" w:hanging="215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25" w:hanging="200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543" w:hanging="186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260" w:hanging="171"/>
      </w:pPr>
      <w:rPr>
        <w:rFonts w:ascii="Tahoma" w:cs="Tahoma" w:hAnsi="Tahoma" w:eastAsia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2"/>
    <w:lvlOverride w:ilvl="0">
      <w:startOverride w:val="3"/>
      <w:lvl w:ilvl="0">
        <w:start w:val="3"/>
        <w:numFmt w:val="upperLetter"/>
        <w:suff w:val="tab"/>
        <w:lvlText w:val="%1."/>
        <w:lvlJc w:val="left"/>
        <w:pPr>
          <w:ind w:left="285" w:hanging="285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284"/>
          </w:tabs>
          <w:ind w:left="815" w:hanging="611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284"/>
          </w:tabs>
          <w:ind w:left="1535" w:hanging="599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284"/>
          </w:tabs>
          <w:ind w:left="2255" w:hanging="587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284"/>
          </w:tabs>
          <w:ind w:left="2975" w:hanging="575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284"/>
          </w:tabs>
          <w:ind w:left="3695" w:hanging="563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284"/>
          </w:tabs>
          <w:ind w:left="4415" w:hanging="551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284"/>
          </w:tabs>
          <w:ind w:left="5135" w:hanging="539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284"/>
          </w:tabs>
          <w:ind w:left="5855" w:hanging="527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2"/>
    <w:lvlOverride w:ilvl="0">
      <w:lvl w:ilvl="0">
        <w:start w:val="1"/>
        <w:numFmt w:val="upperLetter"/>
        <w:suff w:val="tab"/>
        <w:lvlText w:val="%1."/>
        <w:lvlJc w:val="left"/>
        <w:pPr>
          <w:tabs>
            <w:tab w:val="num" w:pos="285"/>
          </w:tabs>
          <w:ind w:left="695" w:hanging="695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284"/>
            <w:tab w:val="num" w:pos="815"/>
          </w:tabs>
          <w:ind w:left="1225" w:hanging="1021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284"/>
            <w:tab w:val="num" w:pos="1535"/>
          </w:tabs>
          <w:ind w:left="1945" w:hanging="1009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284"/>
            <w:tab w:val="num" w:pos="2255"/>
          </w:tabs>
          <w:ind w:left="2665" w:hanging="997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284"/>
            <w:tab w:val="num" w:pos="2975"/>
          </w:tabs>
          <w:ind w:left="3385" w:hanging="985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284"/>
            <w:tab w:val="num" w:pos="3695"/>
          </w:tabs>
          <w:ind w:left="4105" w:hanging="973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284"/>
            <w:tab w:val="num" w:pos="4415"/>
          </w:tabs>
          <w:ind w:left="4825" w:hanging="961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284"/>
            <w:tab w:val="num" w:pos="5135"/>
          </w:tabs>
          <w:ind w:left="5545" w:hanging="949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284"/>
            <w:tab w:val="num" w:pos="5855"/>
          </w:tabs>
          <w:ind w:left="6265" w:hanging="937"/>
        </w:pPr>
        <w:rPr>
          <w:rFonts w:ascii="Tahoma" w:cs="Tahoma" w:hAnsi="Tahoma" w:eastAsia="Tahom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Times New Roman" w:cs="Times New Roman" w:hAnsi="Times New Roman" w:eastAsia="Times New Roman"/>
      <w:outline w:val="0"/>
      <w:color w:val="0000ff"/>
      <w:sz w:val="16"/>
      <w:szCs w:val="16"/>
      <w:u w:val="single" w:color="0000ff"/>
      <w14:textFill>
        <w14:solidFill>
          <w14:srgbClr w14:val="0000FF"/>
        </w14:solidFill>
      </w14:textFill>
    </w:rPr>
  </w:style>
  <w:style w:type="paragraph" w:styleId="Titolo 1">
    <w:name w:val="Titolo 1"/>
    <w:next w:val="Normale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160" w:line="374" w:lineRule="auto"/>
      <w:ind w:left="1773" w:right="1246" w:firstLine="751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35"/>
      <w:szCs w:val="35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2">
    <w:name w:val="Titolo 2"/>
    <w:next w:val="Normale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199" w:line="259" w:lineRule="auto"/>
      <w:ind w:left="0" w:right="11" w:firstLine="0"/>
      <w:jc w:val="left"/>
      <w:outlineLvl w:val="1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8"/>
      <w:szCs w:val="28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3">
    <w:name w:val="Titolo 3"/>
    <w:next w:val="Normale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91" w:right="0" w:hanging="10"/>
      <w:jc w:val="left"/>
      <w:outlineLvl w:val="2"/>
    </w:pPr>
    <w:rPr>
      <w:rFonts w:ascii="Tahoma" w:cs="Arial Unicode MS" w:hAnsi="Tahom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4">
    <w:name w:val="Titolo 4"/>
    <w:next w:val="Normale"/>
    <w:pPr>
      <w:keepNext w:val="1"/>
      <w:keepLines w:val="1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suppressAutoHyphens w:val="0"/>
      <w:bidi w:val="0"/>
      <w:spacing w:before="240" w:after="107" w:line="259" w:lineRule="auto"/>
      <w:ind w:left="79" w:right="0" w:hanging="11"/>
      <w:jc w:val="left"/>
      <w:outlineLvl w:val="2"/>
    </w:pPr>
    <w:rPr>
      <w:rFonts w:ascii="Tahoma" w:cs="Arial Unicode MS" w:hAnsi="Tahom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  <w:style w:type="character" w:styleId="Titolo 4 Carattere">
    <w:name w:val="Titolo 4 Carattere"/>
    <w:rPr>
      <w:rFonts w:ascii="Tahoma" w:hAnsi="Tahoma"/>
      <w:b w:val="1"/>
      <w:bCs w:val="1"/>
      <w:outline w:val="0"/>
      <w:color w:val="000000"/>
      <w:kern w:val="2"/>
      <w:sz w:val="24"/>
      <w:szCs w:val="24"/>
      <w:u w:color="000000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