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e"/>
        <w:rPr>
          <w:rFonts w:ascii="Times New Roman" w:hAnsi="Times New Roman"/>
        </w:rPr>
      </w:pPr>
      <w:r>
        <w:rPr>
          <w:rFonts w:ascii="Cambria" w:hAnsi="Cambria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5474335</wp:posOffset>
            </wp:positionH>
            <wp:positionV relativeFrom="line">
              <wp:posOffset>127000</wp:posOffset>
            </wp:positionV>
            <wp:extent cx="781050" cy="784860"/>
            <wp:effectExtent l="0" t="0" r="0" b="0"/>
            <wp:wrapSquare wrapText="bothSides" distL="57150" distR="57150" distT="57150" distB="57150"/>
            <wp:docPr id="1073741825" name="officeArt object" descr="C:\Users\pc\Desktop\Documenti\Logo Istituto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pc\Desktop\Documenti\Logo Istituto\logo.jpg" descr="C:\Users\pc\Desktop\Documenti\Logo Istituto\logo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4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e"/>
        <w:rPr>
          <w:spacing w:val="10"/>
          <w:sz w:val="20"/>
          <w:szCs w:val="20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</w:pPr>
      <w:r>
        <w:rPr>
          <w:outline w:val="0"/>
          <w:color w:val="000000"/>
          <w:sz w:val="36"/>
          <w:szCs w:val="36"/>
          <w:u w:color="000000"/>
          <w14:shadow w14:sx="100000" w14:sy="100000" w14:kx="0" w14:ky="0" w14:algn="tl" w14:blurRad="0" w14:dist="27620" w14:dir="2700000">
            <w14:srgbClr w14:val="000000">
              <w14:alpha w14:val="50000"/>
            </w14:srgbClr>
          </w14:shadow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1475106" cy="807085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6" cy="807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pacing w:val="10"/>
          <w:sz w:val="20"/>
          <w:szCs w:val="2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   </w:t>
      </w:r>
      <w:r>
        <w:rPr>
          <w:rFonts w:ascii="Cambria" w:cs="Cambria" w:hAnsi="Cambria" w:eastAsia="Cambria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  <w:drawing xmlns:a="http://schemas.openxmlformats.org/drawingml/2006/main">
          <wp:inline distT="0" distB="0" distL="0" distR="0">
            <wp:extent cx="3519778" cy="776606"/>
            <wp:effectExtent l="0" t="0" r="0" b="0"/>
            <wp:docPr id="1073741827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jpeg" descr="image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778" cy="7766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mbria" w:hAnsi="Cambria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t xml:space="preserve"> </w:t>
      </w:r>
    </w:p>
    <w:p>
      <w:pPr>
        <w:pStyle w:val="Normale"/>
        <w:jc w:val="center"/>
        <w:rPr>
          <w:rFonts w:ascii="Times New Roman" w:cs="Times New Roman" w:hAnsi="Times New Roman" w:eastAsia="Times New Roman"/>
          <w:sz w:val="16"/>
          <w:szCs w:val="16"/>
        </w:rPr>
      </w:pPr>
      <w:r>
        <w:rPr>
          <w:rFonts w:ascii="Times New Roman" w:hAnsi="Times New Roman"/>
          <w:spacing w:val="10"/>
          <w:sz w:val="18"/>
          <w:szCs w:val="18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                   </w:t>
      </w:r>
      <w:r>
        <w:rPr>
          <w:rFonts w:ascii="Times New Roman" w:hAnsi="Times New Roman"/>
          <w:spacing w:val="10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MINISTERO DELL</w:t>
      </w:r>
      <w:r>
        <w:rPr>
          <w:rFonts w:ascii="Times New Roman" w:hAnsi="Times New Roman" w:hint="default"/>
          <w:spacing w:val="10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’</w:t>
      </w:r>
      <w:r>
        <w:rPr>
          <w:rFonts w:ascii="Times New Roman" w:hAnsi="Times New Roman"/>
          <w:spacing w:val="10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ISTRUZIONE, DELL</w:t>
      </w:r>
      <w:r>
        <w:rPr>
          <w:rFonts w:ascii="Times New Roman" w:hAnsi="Times New Roman" w:hint="default"/>
          <w:spacing w:val="10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’</w:t>
      </w:r>
      <w:r>
        <w:rPr>
          <w:rFonts w:ascii="Times New Roman" w:hAnsi="Times New Roman"/>
          <w:spacing w:val="10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UNIVERSIT</w:t>
      </w:r>
      <w:r>
        <w:rPr>
          <w:rFonts w:ascii="Times New Roman" w:hAnsi="Times New Roman" w:hint="default"/>
          <w:spacing w:val="10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À </w:t>
      </w:r>
      <w:r>
        <w:rPr>
          <w:rFonts w:ascii="Times New Roman" w:hAnsi="Times New Roman"/>
          <w:spacing w:val="10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E DELLA RICERCA</w:t>
      </w:r>
    </w:p>
    <w:p>
      <w:pPr>
        <w:pStyle w:val="Normale"/>
        <w:widowControl w:val="0"/>
        <w:jc w:val="center"/>
        <w:rPr>
          <w:rFonts w:ascii="Times New Roman" w:cs="Times New Roman" w:hAnsi="Times New Roman" w:eastAsia="Times New Roman"/>
          <w:spacing w:val="60"/>
          <w:sz w:val="16"/>
          <w:szCs w:val="16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</w:pPr>
      <w:r>
        <w:rPr>
          <w:rFonts w:ascii="Times New Roman" w:hAnsi="Times New Roman"/>
          <w:spacing w:val="60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ISTITUTO COMPRENSIVO a Indirizzo Musicale</w:t>
      </w:r>
    </w:p>
    <w:p>
      <w:pPr>
        <w:pStyle w:val="Normale"/>
        <w:widowControl w:val="0"/>
        <w:jc w:val="center"/>
        <w:rPr>
          <w:rFonts w:ascii="Times New Roman" w:cs="Times New Roman" w:hAnsi="Times New Roman" w:eastAsia="Times New Roman"/>
          <w:i w:val="1"/>
          <w:iCs w:val="1"/>
          <w:sz w:val="16"/>
          <w:szCs w:val="16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</w:pPr>
      <w:r>
        <w:rPr>
          <w:rFonts w:ascii="Times New Roman" w:hAnsi="Times New Roman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*Scuola dell</w:t>
      </w:r>
      <w:r>
        <w:rPr>
          <w:rFonts w:ascii="Times New Roman" w:hAnsi="Times New Roman" w:hint="default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’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Infanzia </w:t>
      </w:r>
      <w:r>
        <w:rPr>
          <w:rFonts w:ascii="Times New Roman" w:hAnsi="Times New Roman" w:hint="default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– 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Scuola Primaria </w:t>
      </w:r>
      <w:r>
        <w:rPr>
          <w:rFonts w:ascii="Times New Roman" w:hAnsi="Times New Roman" w:hint="default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– 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Scuola Secondaria I  grado*Via Fontana, 17 - 73015  </w:t>
      </w:r>
    </w:p>
    <w:p>
      <w:pPr>
        <w:pStyle w:val="Normale"/>
        <w:widowControl w:val="0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16"/>
          <w:szCs w:val="16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</w:pPr>
      <w:r>
        <w:rPr>
          <w:rFonts w:ascii="Times New Roman" w:hAnsi="Times New Roman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SALICE SALENTINO /LE/ - Codice Scuola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LEIC85100B </w:t>
      </w:r>
      <w:r>
        <w:rPr>
          <w:rFonts w:ascii="Times New Roman" w:hAnsi="Times New Roman" w:hint="default"/>
          <w:b w:val="1"/>
          <w:bCs w:val="1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–</w:t>
      </w:r>
    </w:p>
    <w:p>
      <w:pPr>
        <w:pStyle w:val="Normale"/>
        <w:widowControl w:val="0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16"/>
          <w:szCs w:val="16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</w:pPr>
      <w:r>
        <w:rPr>
          <w:rFonts w:ascii="Times New Roman" w:hAnsi="Times New Roman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C.F. n.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93057850757 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 tel. 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0832/407446 </w:t>
      </w:r>
      <w:r>
        <w:rPr>
          <w:rFonts w:ascii="Times New Roman" w:hAnsi="Times New Roman" w:hint="default"/>
          <w:b w:val="1"/>
          <w:bCs w:val="1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0832/408289 (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Segreteria)</w:t>
      </w:r>
    </w:p>
    <w:p>
      <w:pPr>
        <w:pStyle w:val="Normale"/>
        <w:jc w:val="center"/>
      </w:pPr>
      <w:r>
        <w:rPr>
          <w:rFonts w:ascii="Times New Roman" w:hAnsi="Times New Roman"/>
          <w:i w:val="1"/>
          <w:iCs w:val="1"/>
          <w:sz w:val="16"/>
          <w:szCs w:val="16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e-mail:LEIC85100B@istruzione.it    </w:t>
      </w:r>
      <w:r>
        <w:rPr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16"/>
          <w:szCs w:val="1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PEC: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"mailto:leic85100b@pec.istruzione.it"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leic85100b@pec.istruzione.it</w:t>
      </w:r>
      <w:r>
        <w:rPr/>
        <w:fldChar w:fldCharType="end" w:fldLock="0"/>
      </w:r>
      <w:r>
        <w:rPr>
          <w:rStyle w:val="Nessuno"/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16"/>
          <w:szCs w:val="1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     Sito Scuola: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"http://www.icsalice.edu.it"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www.icsalice.edu.it</w:t>
      </w:r>
      <w:r>
        <w:rPr/>
        <w:fldChar w:fldCharType="end" w:fldLock="0"/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jc w:val="center"/>
        <w:rPr>
          <w:rStyle w:val="Nessuno"/>
          <w:rFonts w:ascii="Times New Roman" w:cs="Times New Roman" w:hAnsi="Times New Roman" w:eastAsia="Times New Roman"/>
          <w:b w:val="1"/>
          <w:bCs w:val="1"/>
        </w:rPr>
      </w:pPr>
      <w:r>
        <w:rPr>
          <w:rStyle w:val="Nessuno"/>
          <w:rFonts w:ascii="Times New Roman" w:hAnsi="Times New Roman"/>
          <w:b w:val="1"/>
          <w:bCs w:val="1"/>
          <w:rtl w:val="0"/>
          <w:lang w:val="it-IT"/>
        </w:rPr>
        <w:t>ISTITUTO COMPRENSIVO SALICE SALENTINO</w:t>
      </w:r>
    </w:p>
    <w:p>
      <w:pPr>
        <w:pStyle w:val="Normale"/>
        <w:jc w:val="center"/>
        <w:rPr>
          <w:rStyle w:val="Nessuno"/>
          <w:rFonts w:ascii="Times New Roman" w:cs="Times New Roman" w:hAnsi="Times New Roman" w:eastAsia="Times New Roman"/>
          <w:b w:val="1"/>
          <w:bCs w:val="1"/>
        </w:rPr>
      </w:pPr>
      <w:r>
        <w:rPr>
          <w:rStyle w:val="Nessuno"/>
          <w:rFonts w:ascii="Times New Roman" w:hAnsi="Times New Roman"/>
          <w:b w:val="1"/>
          <w:bCs w:val="1"/>
          <w:rtl w:val="0"/>
          <w:lang w:val="it-IT"/>
        </w:rPr>
        <w:t>Scuola Infanzia-Primaria- Secondaria di I grado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spacing w:line="480" w:lineRule="auto"/>
        <w:jc w:val="center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 xml:space="preserve">VERBALE GLO </w:t>
      </w:r>
    </w:p>
    <w:p>
      <w:pPr>
        <w:pStyle w:val="Normale"/>
        <w:spacing w:line="480" w:lineRule="auto"/>
        <w:jc w:val="center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>Verbale n</w:t>
      </w:r>
      <w:r>
        <w:rPr>
          <w:rStyle w:val="Nessuno"/>
          <w:rFonts w:ascii="Times New Roman" w:hAnsi="Times New Roman" w:hint="default"/>
          <w:rtl w:val="0"/>
          <w:lang w:val="it-IT"/>
        </w:rPr>
        <w:t>°</w:t>
      </w:r>
      <w:r>
        <w:rPr>
          <w:rStyle w:val="Nessuno"/>
          <w:rFonts w:ascii="Times New Roman" w:hAnsi="Times New Roman"/>
          <w:rtl w:val="0"/>
          <w:lang w:val="it-IT"/>
        </w:rPr>
        <w:t xml:space="preserve">___ </w:t>
      </w:r>
    </w:p>
    <w:p>
      <w:pPr>
        <w:pStyle w:val="Normale"/>
        <w:spacing w:line="480" w:lineRule="auto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 xml:space="preserve">Il giorno___del mese di ___________alle ore_____, </w:t>
      </w:r>
      <w:r>
        <w:rPr>
          <w:rStyle w:val="Nessuno"/>
          <w:rFonts w:ascii="Times New Roman" w:hAnsi="Times New Roman"/>
          <w:rtl w:val="0"/>
          <w:lang w:val="it-IT"/>
        </w:rPr>
        <w:t>presso_________________________________</w:t>
      </w:r>
      <w:r>
        <w:rPr>
          <w:rStyle w:val="Nessuno"/>
          <w:rFonts w:ascii="Times New Roman" w:hAnsi="Times New Roman"/>
          <w:rtl w:val="0"/>
          <w:lang w:val="it-IT"/>
        </w:rPr>
        <w:t xml:space="preserve"> dell'Istituto Comprensivo di Salice Salentino (Le), si riunisce il Gruppo di Lavoro operativo per l'integrazione scolastica per l'alunno/a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 xml:space="preserve">___________________________ _______frequentante la classe____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>della Scuola</w:t>
      </w:r>
      <w:r>
        <w:rPr>
          <w:rStyle w:val="Nessuno"/>
          <w:rFonts w:ascii="Times New Roman" w:hAnsi="Times New Roman"/>
          <w:rtl w:val="0"/>
          <w:lang w:val="it-IT"/>
        </w:rPr>
        <w:t xml:space="preserve">_______________________________________ </w:t>
      </w:r>
      <w:r>
        <w:rPr>
          <w:rStyle w:val="Nessuno"/>
          <w:rFonts w:ascii="Times New Roman" w:hAnsi="Times New Roman"/>
          <w:rtl w:val="0"/>
          <w:lang w:val="it-IT"/>
        </w:rPr>
        <w:t>per discutere il seguente O.d.G: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>1.Presentazione</w:t>
      </w:r>
      <w:r>
        <w:rPr>
          <w:rStyle w:val="Nessuno"/>
          <w:rFonts w:ascii="Times New Roman" w:hAnsi="Times New Roman"/>
          <w:rtl w:val="0"/>
          <w:lang w:val="it-IT"/>
        </w:rPr>
        <w:t xml:space="preserve">/analisi </w:t>
      </w:r>
      <w:r>
        <w:rPr>
          <w:rStyle w:val="Nessuno"/>
          <w:rFonts w:ascii="Times New Roman" w:hAnsi="Times New Roman"/>
          <w:rtl w:val="0"/>
          <w:lang w:val="it-IT"/>
        </w:rPr>
        <w:t xml:space="preserve"> del caso;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 xml:space="preserve">2.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 xml:space="preserve">3.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 xml:space="preserve">Sono presenti i seguenti componenti del GLO: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 xml:space="preserve">Dirigente Scolastico: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 xml:space="preserve">FS Inclusione: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 xml:space="preserve">Docente di sostegno: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>Docenti</w:t>
      </w:r>
      <w:r>
        <w:rPr>
          <w:rStyle w:val="Nessuno"/>
          <w:rFonts w:ascii="Times New Roman" w:hAnsi="Times New Roman"/>
          <w:rtl w:val="0"/>
          <w:lang w:val="it-IT"/>
        </w:rPr>
        <w:t>:</w:t>
      </w:r>
      <w:r>
        <w:rPr>
          <w:rStyle w:val="Nessuno"/>
          <w:rFonts w:ascii="Times New Roman" w:hAnsi="Times New Roman"/>
          <w:rtl w:val="0"/>
          <w:lang w:val="it-IT"/>
        </w:rPr>
        <w:t xml:space="preserve">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 xml:space="preserve">Genitori: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 xml:space="preserve">Rappresentanti ASL: 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>Altre figure: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>Presiede la seduta ____________________________________________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>Funge da segretario_________________________________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>Il presidente, constatata la validit</w:t>
      </w:r>
      <w:r>
        <w:rPr>
          <w:rStyle w:val="Nessuno"/>
          <w:rFonts w:ascii="Times New Roman" w:hAnsi="Times New Roman" w:hint="default"/>
          <w:rtl w:val="0"/>
          <w:lang w:val="it-IT"/>
        </w:rPr>
        <w:t xml:space="preserve">à </w:t>
      </w:r>
      <w:r>
        <w:rPr>
          <w:rStyle w:val="Nessuno"/>
          <w:rFonts w:ascii="Times New Roman" w:hAnsi="Times New Roman"/>
          <w:rtl w:val="0"/>
          <w:lang w:val="it-IT"/>
        </w:rPr>
        <w:t>della seduta, procede con la disamina del 1</w:t>
      </w:r>
      <w:r>
        <w:rPr>
          <w:rStyle w:val="Nessuno"/>
          <w:rFonts w:ascii="Times New Roman" w:hAnsi="Times New Roman" w:hint="default"/>
          <w:rtl w:val="0"/>
          <w:lang w:val="it-IT"/>
        </w:rPr>
        <w:t xml:space="preserve">° </w:t>
      </w:r>
      <w:r>
        <w:rPr>
          <w:rStyle w:val="Nessuno"/>
          <w:rFonts w:ascii="Times New Roman" w:hAnsi="Times New Roman"/>
          <w:rtl w:val="0"/>
          <w:lang w:val="it-IT"/>
        </w:rPr>
        <w:t>punto all</w:t>
      </w:r>
      <w:r>
        <w:rPr>
          <w:rStyle w:val="Nessuno"/>
          <w:rFonts w:ascii="Times New Roman" w:hAnsi="Times New Roman" w:hint="default"/>
          <w:rtl w:val="0"/>
          <w:lang w:val="it-IT"/>
        </w:rPr>
        <w:t>’</w:t>
      </w:r>
      <w:r>
        <w:rPr>
          <w:rStyle w:val="Nessuno"/>
          <w:rFonts w:ascii="Times New Roman" w:hAnsi="Times New Roman"/>
          <w:rtl w:val="0"/>
          <w:lang w:val="it-IT"/>
        </w:rPr>
        <w:t>O.d.G. Argomenti di discussioni e decisioni assunte: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>L</w:t>
      </w:r>
      <w:r>
        <w:rPr>
          <w:rStyle w:val="Nessuno"/>
          <w:rFonts w:ascii="Times New Roman" w:hAnsi="Times New Roman" w:hint="default"/>
          <w:rtl w:val="0"/>
          <w:lang w:val="it-IT"/>
        </w:rPr>
        <w:t>’</w:t>
      </w:r>
      <w:r>
        <w:rPr>
          <w:rStyle w:val="Nessuno"/>
          <w:rFonts w:ascii="Times New Roman" w:hAnsi="Times New Roman"/>
          <w:rtl w:val="0"/>
          <w:lang w:val="it-IT"/>
        </w:rPr>
        <w:t xml:space="preserve">incontro </w:t>
      </w:r>
      <w:r>
        <w:rPr>
          <w:rStyle w:val="Nessuno"/>
          <w:rFonts w:ascii="Times New Roman" w:hAnsi="Times New Roman" w:hint="default"/>
          <w:rtl w:val="0"/>
          <w:lang w:val="it-IT"/>
        </w:rPr>
        <w:t xml:space="preserve">è </w:t>
      </w:r>
      <w:r>
        <w:rPr>
          <w:rStyle w:val="Nessuno"/>
          <w:rFonts w:ascii="Times New Roman" w:hAnsi="Times New Roman"/>
          <w:rtl w:val="0"/>
          <w:lang w:val="it-IT"/>
        </w:rPr>
        <w:t xml:space="preserve">terminato alle ore </w:t>
      </w:r>
      <w:r>
        <w:rPr>
          <w:rStyle w:val="Nessuno"/>
          <w:rFonts w:ascii="Times New Roman" w:hAnsi="Times New Roman" w:hint="default"/>
          <w:rtl w:val="0"/>
          <w:lang w:val="it-IT"/>
        </w:rPr>
        <w:t>…………</w:t>
      </w:r>
      <w:r>
        <w:rPr>
          <w:rStyle w:val="Nessuno"/>
          <w:rFonts w:ascii="Times New Roman" w:hAnsi="Times New Roman"/>
          <w:rtl w:val="0"/>
          <w:lang w:val="it-IT"/>
        </w:rPr>
        <w:t>..con la lettura e firma del presente verbale.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  <w:rFonts w:ascii="Times New Roman" w:hAnsi="Times New Roman"/>
          <w:rtl w:val="0"/>
          <w:lang w:val="it-IT"/>
        </w:rPr>
        <w:t>DATA                                                                                                                IL VERBALIZZANTE</w:t>
      </w: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  <w:rPr>
          <w:rStyle w:val="Nessuno"/>
          <w:rFonts w:ascii="Times New Roman" w:cs="Times New Roman" w:hAnsi="Times New Roman" w:eastAsia="Times New Roman"/>
        </w:rPr>
      </w:pPr>
    </w:p>
    <w:p>
      <w:pPr>
        <w:pStyle w:val="Normale"/>
      </w:pPr>
      <w:r>
        <w:rPr>
          <w:rStyle w:val="Nessuno"/>
          <w:rFonts w:ascii="Times New Roman" w:cs="Times New Roman" w:hAnsi="Times New Roman" w:eastAsia="Times New Roman"/>
        </w:rPr>
      </w:r>
    </w:p>
    <w:sectPr>
      <w:headerReference w:type="default" r:id="rId7"/>
      <w:footerReference w:type="default" r:id="rId8"/>
      <w:pgSz w:w="11900" w:h="16840" w:orient="portrait"/>
      <w:pgMar w:top="227" w:right="701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e">
    <w:name w:val="Normale"/>
    <w:next w:val="Norma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Times New Roman" w:cs="Times New Roman" w:hAnsi="Times New Roman" w:eastAsia="Times New Roman"/>
      <w:outline w:val="0"/>
      <w:color w:val="0000ff"/>
      <w:sz w:val="16"/>
      <w:szCs w:val="16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